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5A3" w:rsidRPr="003429AD" w:rsidRDefault="00E365A3" w:rsidP="00E365A3">
      <w:pPr>
        <w:spacing w:line="560" w:lineRule="exact"/>
        <w:rPr>
          <w:rFonts w:ascii="黑体" w:eastAsia="黑体" w:hAnsi="黑体" w:cs="方正小标宋简体"/>
          <w:color w:val="000000"/>
          <w:sz w:val="32"/>
          <w:szCs w:val="32"/>
        </w:rPr>
      </w:pPr>
      <w:r w:rsidRPr="003429AD">
        <w:rPr>
          <w:rFonts w:ascii="黑体" w:eastAsia="黑体" w:hAnsi="黑体" w:cs="方正小标宋简体" w:hint="eastAsia"/>
          <w:color w:val="000000"/>
          <w:sz w:val="32"/>
          <w:szCs w:val="32"/>
        </w:rPr>
        <w:t>附件</w:t>
      </w:r>
    </w:p>
    <w:p w:rsidR="00E365A3" w:rsidRPr="00FA5B03" w:rsidRDefault="00E365A3" w:rsidP="00E365A3">
      <w:pPr>
        <w:spacing w:line="600" w:lineRule="exact"/>
        <w:jc w:val="center"/>
        <w:rPr>
          <w:rFonts w:ascii="方正小标宋简体" w:eastAsia="方正小标宋简体" w:hAnsi="宋体" w:cs="方正小标宋简体"/>
          <w:color w:val="000000"/>
          <w:sz w:val="32"/>
          <w:szCs w:val="32"/>
        </w:rPr>
      </w:pPr>
    </w:p>
    <w:p w:rsidR="00E365A3" w:rsidRDefault="00E365A3" w:rsidP="00E365A3">
      <w:pPr>
        <w:spacing w:line="600" w:lineRule="exact"/>
        <w:jc w:val="center"/>
        <w:rPr>
          <w:rFonts w:ascii="方正小标宋简体" w:eastAsia="方正小标宋简体" w:hAnsi="宋体" w:cs="方正小标宋简体"/>
          <w:color w:val="000000"/>
          <w:sz w:val="44"/>
          <w:szCs w:val="44"/>
        </w:rPr>
      </w:pPr>
      <w:r w:rsidRPr="00FA5B03">
        <w:rPr>
          <w:rFonts w:ascii="方正小标宋简体" w:eastAsia="方正小标宋简体" w:hAnsi="宋体" w:cs="方正小标宋简体"/>
          <w:color w:val="000000"/>
          <w:sz w:val="44"/>
          <w:szCs w:val="44"/>
        </w:rPr>
        <w:t>2019</w:t>
      </w:r>
      <w:r w:rsidRPr="00FA5B03">
        <w:rPr>
          <w:rFonts w:ascii="方正小标宋简体" w:eastAsia="方正小标宋简体" w:hAnsi="宋体" w:cs="方正小标宋简体" w:hint="eastAsia"/>
          <w:color w:val="000000"/>
          <w:sz w:val="44"/>
          <w:szCs w:val="44"/>
        </w:rPr>
        <w:t>年度江西省高校人文社会科学</w:t>
      </w:r>
    </w:p>
    <w:p w:rsidR="00E365A3" w:rsidRPr="00FA5B03" w:rsidRDefault="00E365A3" w:rsidP="00E365A3">
      <w:pPr>
        <w:spacing w:line="600" w:lineRule="exact"/>
        <w:jc w:val="center"/>
        <w:rPr>
          <w:rFonts w:ascii="方正小标宋简体" w:eastAsia="方正小标宋简体" w:hAnsi="宋体"/>
          <w:color w:val="000000"/>
          <w:sz w:val="44"/>
          <w:szCs w:val="44"/>
        </w:rPr>
      </w:pPr>
      <w:r w:rsidRPr="00FA5B03">
        <w:rPr>
          <w:rFonts w:ascii="方正小标宋简体" w:eastAsia="方正小标宋简体" w:hAnsi="宋体" w:cs="方正小标宋简体" w:hint="eastAsia"/>
          <w:color w:val="000000"/>
          <w:sz w:val="44"/>
          <w:szCs w:val="44"/>
        </w:rPr>
        <w:t>重点研究基地课题指南</w:t>
      </w:r>
    </w:p>
    <w:p w:rsidR="00E365A3" w:rsidRPr="00FA5B03" w:rsidRDefault="00E365A3" w:rsidP="00E365A3">
      <w:pPr>
        <w:spacing w:line="600" w:lineRule="exact"/>
        <w:ind w:firstLineChars="200" w:firstLine="643"/>
        <w:jc w:val="center"/>
        <w:rPr>
          <w:rFonts w:ascii="宋体"/>
          <w:b/>
          <w:bCs/>
          <w:color w:val="000000"/>
          <w:sz w:val="32"/>
          <w:szCs w:val="32"/>
        </w:rPr>
      </w:pPr>
    </w:p>
    <w:p w:rsidR="00E365A3" w:rsidRPr="003429AD" w:rsidRDefault="00E365A3" w:rsidP="00E365A3">
      <w:pPr>
        <w:spacing w:line="580" w:lineRule="exact"/>
        <w:ind w:firstLineChars="200" w:firstLine="640"/>
        <w:rPr>
          <w:rFonts w:ascii="黑体" w:eastAsia="黑体" w:hAnsi="黑体"/>
          <w:b/>
          <w:bCs/>
          <w:color w:val="000000"/>
          <w:sz w:val="32"/>
          <w:szCs w:val="32"/>
        </w:rPr>
      </w:pPr>
      <w:r w:rsidRPr="003429AD">
        <w:rPr>
          <w:rFonts w:ascii="黑体" w:eastAsia="黑体" w:hAnsi="黑体" w:cs="黑体"/>
          <w:color w:val="000000"/>
          <w:sz w:val="32"/>
          <w:szCs w:val="32"/>
        </w:rPr>
        <w:t>1</w:t>
      </w:r>
      <w:r w:rsidRPr="003429AD">
        <w:rPr>
          <w:rFonts w:ascii="黑体" w:eastAsia="黑体" w:hAnsi="黑体" w:cs="黑体" w:hint="eastAsia"/>
          <w:color w:val="000000"/>
          <w:sz w:val="32"/>
          <w:szCs w:val="32"/>
        </w:rPr>
        <w:t>、南昌大学中国中部经济社会发展研究中心</w:t>
      </w:r>
    </w:p>
    <w:p w:rsidR="00E365A3" w:rsidRPr="003429AD" w:rsidRDefault="00E365A3" w:rsidP="00E365A3">
      <w:pPr>
        <w:spacing w:line="580" w:lineRule="exact"/>
        <w:ind w:firstLineChars="200" w:firstLine="643"/>
        <w:rPr>
          <w:rFonts w:ascii="仿宋_GB2312" w:eastAsia="仿宋_GB2312" w:hAnsi="仿宋" w:cs="仿宋_GB2312"/>
          <w:b/>
          <w:bCs/>
          <w:color w:val="000000"/>
          <w:sz w:val="32"/>
          <w:szCs w:val="32"/>
          <w:shd w:val="clear" w:color="auto" w:fill="FFFFFF"/>
        </w:rPr>
      </w:pPr>
      <w:bookmarkStart w:id="0" w:name="OLE_LINK1"/>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中部地区农村产业融合的测度、评价与推进策略研究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6</w:t>
      </w:r>
      <w:r w:rsidRPr="003429AD">
        <w:rPr>
          <w:rFonts w:ascii="仿宋_GB2312" w:eastAsia="仿宋_GB2312" w:hAnsi="仿宋" w:cs="仿宋_GB2312" w:hint="eastAsia"/>
          <w:color w:val="000000"/>
          <w:sz w:val="32"/>
          <w:szCs w:val="32"/>
          <w:shd w:val="clear" w:color="auto" w:fill="FFFFFF"/>
        </w:rPr>
        <w:t>月前完成）；论文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、根据课题成果撰写《咨询要报》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beforeLines="50"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中部地区绿色技术创新网络演化与机理研究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6</w:t>
      </w:r>
      <w:r w:rsidRPr="003429AD">
        <w:rPr>
          <w:rFonts w:ascii="仿宋_GB2312" w:eastAsia="仿宋_GB2312" w:hAnsi="仿宋" w:cs="仿宋_GB2312" w:hint="eastAsia"/>
          <w:color w:val="000000"/>
          <w:sz w:val="32"/>
          <w:szCs w:val="32"/>
          <w:shd w:val="clear" w:color="auto" w:fill="FFFFFF"/>
        </w:rPr>
        <w:t>月前完成）；论文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、根据课题成果撰写《咨询要报》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beforeLines="50"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中部地区人口数字化生存与区域发展问题研究</w:t>
      </w:r>
    </w:p>
    <w:bookmarkEnd w:id="0"/>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6</w:t>
      </w:r>
      <w:r w:rsidRPr="003429AD">
        <w:rPr>
          <w:rFonts w:ascii="仿宋_GB2312" w:eastAsia="仿宋_GB2312" w:hAnsi="仿宋" w:cs="仿宋_GB2312" w:hint="eastAsia"/>
          <w:color w:val="000000"/>
          <w:sz w:val="32"/>
          <w:szCs w:val="32"/>
          <w:shd w:val="clear" w:color="auto" w:fill="FFFFFF"/>
        </w:rPr>
        <w:t>月前完成）；论文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、根据课题成果撰写《咨询要报》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(4)</w:t>
      </w:r>
      <w:r w:rsidRPr="003429AD">
        <w:rPr>
          <w:rFonts w:ascii="仿宋_GB2312" w:eastAsia="仿宋_GB2312" w:hAnsi="仿宋" w:cs="仿宋_GB2312" w:hint="eastAsia"/>
          <w:b/>
          <w:bCs/>
          <w:color w:val="000000"/>
          <w:sz w:val="32"/>
          <w:szCs w:val="32"/>
          <w:shd w:val="clear" w:color="auto" w:fill="FFFFFF"/>
        </w:rPr>
        <w:t>金融集聚对企业创新的影响机制分析</w:t>
      </w:r>
      <w:r w:rsidRPr="003429AD">
        <w:rPr>
          <w:rFonts w:ascii="仿宋_GB2312" w:eastAsia="仿宋_GB2312" w:hAnsi="仿宋"/>
          <w:color w:val="000000"/>
          <w:sz w:val="32"/>
          <w:szCs w:val="32"/>
          <w:shd w:val="clear" w:color="auto" w:fill="FFFFFF"/>
        </w:rPr>
        <w:br/>
      </w:r>
      <w:r w:rsidRPr="003429AD">
        <w:rPr>
          <w:rFonts w:ascii="仿宋_GB2312" w:eastAsia="仿宋_GB2312" w:hAnsi="仿宋" w:cs="仿宋_GB2312" w:hint="eastAsia"/>
          <w:color w:val="000000"/>
          <w:sz w:val="32"/>
          <w:szCs w:val="32"/>
          <w:shd w:val="clear" w:color="auto" w:fill="FFFFFF"/>
        </w:rPr>
        <w:lastRenderedPageBreak/>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6</w:t>
      </w:r>
      <w:r w:rsidRPr="003429AD">
        <w:rPr>
          <w:rFonts w:ascii="仿宋_GB2312" w:eastAsia="仿宋_GB2312" w:hAnsi="仿宋" w:cs="仿宋_GB2312" w:hint="eastAsia"/>
          <w:color w:val="000000"/>
          <w:sz w:val="32"/>
          <w:szCs w:val="32"/>
          <w:shd w:val="clear" w:color="auto" w:fill="FFFFFF"/>
        </w:rPr>
        <w:t>月前完成）；论文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、根据课题成果撰写《咨询要报》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(5)</w:t>
      </w:r>
      <w:r w:rsidRPr="003429AD">
        <w:rPr>
          <w:rFonts w:ascii="仿宋_GB2312" w:eastAsia="仿宋_GB2312" w:hAnsi="仿宋" w:cs="仿宋_GB2312" w:hint="eastAsia"/>
          <w:b/>
          <w:bCs/>
          <w:color w:val="000000"/>
          <w:sz w:val="32"/>
          <w:szCs w:val="32"/>
          <w:shd w:val="clear" w:color="auto" w:fill="FFFFFF"/>
        </w:rPr>
        <w:t>资源环境约束下长江经济带高质量发展指标体系构建及其实证研究</w:t>
      </w:r>
      <w:r w:rsidRPr="003429AD">
        <w:rPr>
          <w:rFonts w:ascii="仿宋_GB2312" w:eastAsia="仿宋_GB2312" w:hAnsi="仿宋"/>
          <w:color w:val="000000"/>
          <w:sz w:val="32"/>
          <w:szCs w:val="32"/>
          <w:shd w:val="clear" w:color="auto" w:fill="FFFFFF"/>
        </w:rPr>
        <w:br/>
      </w: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6</w:t>
      </w:r>
      <w:r w:rsidRPr="003429AD">
        <w:rPr>
          <w:rFonts w:ascii="仿宋_GB2312" w:eastAsia="仿宋_GB2312" w:hAnsi="仿宋" w:cs="仿宋_GB2312" w:hint="eastAsia"/>
          <w:color w:val="000000"/>
          <w:sz w:val="32"/>
          <w:szCs w:val="32"/>
          <w:shd w:val="clear" w:color="auto" w:fill="FFFFFF"/>
        </w:rPr>
        <w:t>月前完成）；论文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、根据课题成果撰写《咨询要报》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2</w:t>
      </w:r>
      <w:r w:rsidRPr="003429AD">
        <w:rPr>
          <w:rFonts w:ascii="黑体" w:eastAsia="黑体" w:hAnsi="黑体" w:cs="黑体" w:hint="eastAsia"/>
          <w:color w:val="000000"/>
          <w:sz w:val="32"/>
          <w:szCs w:val="32"/>
        </w:rPr>
        <w:t>、南昌大学立法研究中心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乡村振兴背景下的金融立法问题研究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职业放贷人的立法规制问题研究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民间借贷利率规范问题研究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(4)</w:t>
      </w:r>
      <w:r w:rsidRPr="003429AD">
        <w:rPr>
          <w:rFonts w:ascii="仿宋_GB2312" w:eastAsia="仿宋_GB2312" w:hAnsi="仿宋" w:cs="仿宋_GB2312" w:hint="eastAsia"/>
          <w:b/>
          <w:bCs/>
          <w:color w:val="000000"/>
          <w:sz w:val="32"/>
          <w:szCs w:val="32"/>
          <w:shd w:val="clear" w:color="auto" w:fill="FFFFFF"/>
        </w:rPr>
        <w:t>刑事立法中的一般预防因素研究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研究资助经费：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3</w:t>
      </w:r>
      <w:r w:rsidRPr="003429AD">
        <w:rPr>
          <w:rFonts w:ascii="黑体" w:eastAsia="黑体" w:hAnsi="黑体" w:cs="黑体" w:hint="eastAsia"/>
          <w:color w:val="000000"/>
          <w:sz w:val="32"/>
          <w:szCs w:val="32"/>
        </w:rPr>
        <w:t>、南昌大学江右哲学研究中心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宋元《尚书》学研究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万元；成果要求：系列论文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lastRenderedPageBreak/>
        <w:t>核心库来源期刊发表至少</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篇、中文核心期刊</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r w:rsidRPr="003429AD">
        <w:rPr>
          <w:rFonts w:ascii="仿宋_GB2312" w:eastAsia="仿宋_GB2312" w:hAnsi="仿宋" w:cs="仿宋_GB2312" w:hint="eastAsia"/>
          <w:b/>
          <w:bCs/>
          <w:color w:val="000000"/>
          <w:sz w:val="32"/>
          <w:szCs w:val="32"/>
          <w:shd w:val="clear" w:color="auto" w:fill="FFFFFF"/>
        </w:rPr>
        <w:t>。</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欧阳竟无《楞伽疏决》研究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万元；成果要求：系列论文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核心库来源期刊发表至少</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篇、中文核心期刊</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r w:rsidRPr="003429AD">
        <w:rPr>
          <w:rFonts w:ascii="仿宋_GB2312" w:eastAsia="仿宋_GB2312" w:hAnsi="仿宋" w:cs="仿宋_GB2312" w:hint="eastAsia"/>
          <w:b/>
          <w:bCs/>
          <w:color w:val="000000"/>
          <w:sz w:val="32"/>
          <w:szCs w:val="32"/>
          <w:shd w:val="clear" w:color="auto" w:fill="FFFFFF"/>
        </w:rPr>
        <w:t>。</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4</w:t>
      </w:r>
      <w:r w:rsidRPr="003429AD">
        <w:rPr>
          <w:rFonts w:ascii="黑体" w:eastAsia="黑体" w:hAnsi="黑体" w:cs="黑体" w:hint="eastAsia"/>
          <w:color w:val="000000"/>
          <w:sz w:val="32"/>
          <w:szCs w:val="32"/>
        </w:rPr>
        <w:t>、南昌大学客赣方言与语言应用研究中心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铜鼓县客家方言内部差异调查研究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万元；成果要求：出版专著一部，或在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来源期刊与中文核心刊物各发表论文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6</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明代赣方言历史文献《类聚音韵》整理与研究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万元；成果要求：出版专著一部，或在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来源期刊与中文核心刊物各发表论文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6</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萍乡方言内部语音差异与方言地理研究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万元；成果要求：出版专著一部，或在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来源期刊与中文核心刊物各发表论文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6</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tabs>
          <w:tab w:val="left" w:pos="7350"/>
        </w:tabs>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5</w:t>
      </w:r>
      <w:r w:rsidRPr="003429AD">
        <w:rPr>
          <w:rFonts w:ascii="黑体" w:eastAsia="黑体" w:hAnsi="黑体" w:cs="黑体" w:hint="eastAsia"/>
          <w:color w:val="000000"/>
          <w:sz w:val="32"/>
          <w:szCs w:val="32"/>
        </w:rPr>
        <w:t>、南昌大学旅游研究院</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红色旅游目的地形象认知路径与传播策略</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万；成果要求：</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篇、以及获省领导批示的对策论文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篇，或者</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篇，或者</w:t>
      </w:r>
      <w:r w:rsidRPr="003429AD">
        <w:rPr>
          <w:rFonts w:ascii="仿宋_GB2312" w:eastAsia="仿宋_GB2312" w:hAnsi="仿宋" w:cs="仿宋_GB2312"/>
          <w:color w:val="000000"/>
          <w:sz w:val="32"/>
          <w:szCs w:val="32"/>
          <w:shd w:val="clear" w:color="auto" w:fill="FFFFFF"/>
        </w:rPr>
        <w:t>SSCI</w:t>
      </w:r>
      <w:r w:rsidRPr="003429AD">
        <w:rPr>
          <w:rFonts w:ascii="仿宋_GB2312" w:eastAsia="仿宋_GB2312" w:hAnsi="仿宋" w:cs="仿宋_GB2312" w:hint="eastAsia"/>
          <w:color w:val="000000"/>
          <w:sz w:val="32"/>
          <w:szCs w:val="32"/>
          <w:shd w:val="clear" w:color="auto" w:fill="FFFFFF"/>
        </w:rPr>
        <w:t>二区及以上期刊论文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篇，或者</w:t>
      </w:r>
      <w:r w:rsidRPr="003429AD">
        <w:rPr>
          <w:rFonts w:ascii="仿宋_GB2312" w:eastAsia="仿宋_GB2312" w:hAnsi="仿宋" w:cs="仿宋_GB2312"/>
          <w:color w:val="000000"/>
          <w:sz w:val="32"/>
          <w:szCs w:val="32"/>
          <w:shd w:val="clear" w:color="auto" w:fill="FFFFFF"/>
        </w:rPr>
        <w:t>SCI</w:t>
      </w:r>
      <w:r w:rsidRPr="003429AD">
        <w:rPr>
          <w:rFonts w:ascii="仿宋_GB2312" w:eastAsia="仿宋_GB2312" w:hAnsi="仿宋" w:cs="仿宋_GB2312" w:hint="eastAsia"/>
          <w:color w:val="000000"/>
          <w:sz w:val="32"/>
          <w:szCs w:val="32"/>
          <w:shd w:val="clear" w:color="auto" w:fill="FFFFFF"/>
        </w:rPr>
        <w:t>中</w:t>
      </w:r>
      <w:r w:rsidRPr="003429AD">
        <w:rPr>
          <w:rFonts w:ascii="仿宋_GB2312" w:eastAsia="仿宋_GB2312" w:hAnsi="仿宋" w:cs="仿宋_GB2312" w:hint="eastAsia"/>
          <w:color w:val="000000"/>
          <w:sz w:val="32"/>
          <w:szCs w:val="32"/>
          <w:shd w:val="clear" w:color="auto" w:fill="FFFFFF"/>
        </w:rPr>
        <w:lastRenderedPageBreak/>
        <w:t>科院二区及以上期刊论文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r w:rsidRPr="003429AD">
        <w:rPr>
          <w:rFonts w:ascii="仿宋_GB2312" w:eastAsia="仿宋_GB2312" w:hAnsi="仿宋"/>
          <w:color w:val="000000"/>
          <w:sz w:val="32"/>
          <w:szCs w:val="32"/>
          <w:shd w:val="clear" w:color="auto" w:fill="FFFFFF"/>
        </w:rPr>
        <w:br/>
      </w: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原真性视角下红色旅游资源保护、表达与开发</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万；成果要求：</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篇、以及获省领导批示的对策论文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篇，或者</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篇，或者</w:t>
      </w:r>
      <w:r w:rsidRPr="003429AD">
        <w:rPr>
          <w:rFonts w:ascii="仿宋_GB2312" w:eastAsia="仿宋_GB2312" w:hAnsi="仿宋" w:cs="仿宋_GB2312"/>
          <w:color w:val="000000"/>
          <w:sz w:val="32"/>
          <w:szCs w:val="32"/>
          <w:shd w:val="clear" w:color="auto" w:fill="FFFFFF"/>
        </w:rPr>
        <w:t>SSCI</w:t>
      </w:r>
      <w:r w:rsidRPr="003429AD">
        <w:rPr>
          <w:rFonts w:ascii="仿宋_GB2312" w:eastAsia="仿宋_GB2312" w:hAnsi="仿宋" w:cs="仿宋_GB2312" w:hint="eastAsia"/>
          <w:color w:val="000000"/>
          <w:sz w:val="32"/>
          <w:szCs w:val="32"/>
          <w:shd w:val="clear" w:color="auto" w:fill="FFFFFF"/>
        </w:rPr>
        <w:t>二区及以上期刊论文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篇，或者</w:t>
      </w:r>
      <w:r w:rsidRPr="003429AD">
        <w:rPr>
          <w:rFonts w:ascii="仿宋_GB2312" w:eastAsia="仿宋_GB2312" w:hAnsi="仿宋" w:cs="仿宋_GB2312"/>
          <w:color w:val="000000"/>
          <w:sz w:val="32"/>
          <w:szCs w:val="32"/>
          <w:shd w:val="clear" w:color="auto" w:fill="FFFFFF"/>
        </w:rPr>
        <w:t>SCI</w:t>
      </w:r>
      <w:r w:rsidRPr="003429AD">
        <w:rPr>
          <w:rFonts w:ascii="仿宋_GB2312" w:eastAsia="仿宋_GB2312" w:hAnsi="仿宋" w:cs="仿宋_GB2312" w:hint="eastAsia"/>
          <w:color w:val="000000"/>
          <w:sz w:val="32"/>
          <w:szCs w:val="32"/>
          <w:shd w:val="clear" w:color="auto" w:fill="FFFFFF"/>
        </w:rPr>
        <w:t>中科院二区及以上期刊论文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红色旅游传承红色基因的方式与效应研究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万；成果要求：</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篇、以及获省领导批示的对策论文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篇，或者</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篇，或者</w:t>
      </w:r>
      <w:r w:rsidRPr="003429AD">
        <w:rPr>
          <w:rFonts w:ascii="仿宋_GB2312" w:eastAsia="仿宋_GB2312" w:hAnsi="仿宋" w:cs="仿宋_GB2312"/>
          <w:color w:val="000000"/>
          <w:sz w:val="32"/>
          <w:szCs w:val="32"/>
          <w:shd w:val="clear" w:color="auto" w:fill="FFFFFF"/>
        </w:rPr>
        <w:t>SSCI</w:t>
      </w:r>
      <w:r w:rsidRPr="003429AD">
        <w:rPr>
          <w:rFonts w:ascii="仿宋_GB2312" w:eastAsia="仿宋_GB2312" w:hAnsi="仿宋" w:cs="仿宋_GB2312" w:hint="eastAsia"/>
          <w:color w:val="000000"/>
          <w:sz w:val="32"/>
          <w:szCs w:val="32"/>
          <w:shd w:val="clear" w:color="auto" w:fill="FFFFFF"/>
        </w:rPr>
        <w:t>二区及以上期刊论文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篇，或者</w:t>
      </w:r>
      <w:r w:rsidRPr="003429AD">
        <w:rPr>
          <w:rFonts w:ascii="仿宋_GB2312" w:eastAsia="仿宋_GB2312" w:hAnsi="仿宋" w:cs="仿宋_GB2312"/>
          <w:color w:val="000000"/>
          <w:sz w:val="32"/>
          <w:szCs w:val="32"/>
          <w:shd w:val="clear" w:color="auto" w:fill="FFFFFF"/>
        </w:rPr>
        <w:t>SCI</w:t>
      </w:r>
      <w:r w:rsidRPr="003429AD">
        <w:rPr>
          <w:rFonts w:ascii="仿宋_GB2312" w:eastAsia="仿宋_GB2312" w:hAnsi="仿宋" w:cs="仿宋_GB2312" w:hint="eastAsia"/>
          <w:color w:val="000000"/>
          <w:sz w:val="32"/>
          <w:szCs w:val="32"/>
          <w:shd w:val="clear" w:color="auto" w:fill="FFFFFF"/>
        </w:rPr>
        <w:t>中科院二区及以上期刊论文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6</w:t>
      </w:r>
      <w:r w:rsidRPr="003429AD">
        <w:rPr>
          <w:rFonts w:ascii="黑体" w:eastAsia="黑体" w:hAnsi="黑体" w:cs="黑体" w:hint="eastAsia"/>
          <w:color w:val="000000"/>
          <w:sz w:val="32"/>
          <w:szCs w:val="32"/>
        </w:rPr>
        <w:t>、南昌大学廉政研究中心</w:t>
      </w:r>
    </w:p>
    <w:p w:rsidR="00E365A3" w:rsidRPr="003429AD" w:rsidRDefault="00E365A3" w:rsidP="00E365A3">
      <w:pPr>
        <w:spacing w:line="580" w:lineRule="exact"/>
        <w:ind w:firstLineChars="200" w:firstLine="643"/>
        <w:rPr>
          <w:rFonts w:ascii="仿宋_GB2312" w:eastAsia="仿宋_GB2312" w:hAnsi="仿宋" w:cs="仿宋_GB2312"/>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多源流理论视域下我国廉政政策议程设置研究</w:t>
      </w:r>
    </w:p>
    <w:p w:rsidR="00E365A3" w:rsidRPr="003429AD" w:rsidRDefault="00E365A3" w:rsidP="00E365A3">
      <w:pPr>
        <w:autoSpaceDE w:val="0"/>
        <w:spacing w:line="580" w:lineRule="exact"/>
        <w:ind w:firstLineChars="200" w:firstLine="640"/>
        <w:rPr>
          <w:rFonts w:ascii="仿宋_GB2312" w:eastAsia="仿宋_GB2312" w:hAnsi="仿宋" w:cs="仿宋_GB2312"/>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2.5</w:t>
      </w:r>
      <w:r w:rsidRPr="003429AD">
        <w:rPr>
          <w:rFonts w:ascii="仿宋_GB2312" w:eastAsia="仿宋_GB2312" w:hAnsi="仿宋" w:cs="仿宋_GB2312" w:hint="eastAsia"/>
          <w:color w:val="000000"/>
          <w:sz w:val="32"/>
          <w:szCs w:val="32"/>
          <w:shd w:val="clear" w:color="auto" w:fill="FFFFFF"/>
        </w:rPr>
        <w:t>万元；成果要求：在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06</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乡村振兴战略背景下基层腐败预防研究</w:t>
      </w:r>
    </w:p>
    <w:p w:rsidR="00E365A3" w:rsidRPr="003429AD" w:rsidRDefault="00E365A3" w:rsidP="00E365A3">
      <w:pPr>
        <w:autoSpaceDE w:val="0"/>
        <w:spacing w:line="580" w:lineRule="exact"/>
        <w:ind w:firstLineChars="200" w:firstLine="640"/>
        <w:rPr>
          <w:rFonts w:ascii="仿宋_GB2312" w:eastAsia="仿宋_GB2312" w:hAnsi="仿宋" w:cs="仿宋_GB2312"/>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2.5</w:t>
      </w:r>
      <w:r w:rsidRPr="003429AD">
        <w:rPr>
          <w:rFonts w:ascii="仿宋_GB2312" w:eastAsia="仿宋_GB2312" w:hAnsi="仿宋" w:cs="仿宋_GB2312" w:hint="eastAsia"/>
          <w:color w:val="000000"/>
          <w:sz w:val="32"/>
          <w:szCs w:val="32"/>
          <w:shd w:val="clear" w:color="auto" w:fill="FFFFFF"/>
        </w:rPr>
        <w:t>万元；成果要求：在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06</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性知识来源与高校性骚扰容忍度研究</w:t>
      </w:r>
    </w:p>
    <w:p w:rsidR="00E365A3" w:rsidRPr="003429AD" w:rsidRDefault="00E365A3" w:rsidP="00E365A3">
      <w:pPr>
        <w:autoSpaceDE w:val="0"/>
        <w:spacing w:line="580" w:lineRule="exact"/>
        <w:ind w:firstLineChars="200" w:firstLine="640"/>
        <w:rPr>
          <w:rFonts w:ascii="仿宋_GB2312" w:eastAsia="仿宋_GB2312" w:hAnsi="仿宋" w:cs="仿宋_GB2312"/>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2.5</w:t>
      </w:r>
      <w:r w:rsidRPr="003429AD">
        <w:rPr>
          <w:rFonts w:ascii="仿宋_GB2312" w:eastAsia="仿宋_GB2312" w:hAnsi="仿宋" w:cs="仿宋_GB2312" w:hint="eastAsia"/>
          <w:color w:val="000000"/>
          <w:sz w:val="32"/>
          <w:szCs w:val="32"/>
          <w:shd w:val="clear" w:color="auto" w:fill="FFFFFF"/>
        </w:rPr>
        <w:t>万元；成果要求：在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06</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(4)</w:t>
      </w:r>
      <w:r w:rsidRPr="003429AD">
        <w:rPr>
          <w:rFonts w:ascii="仿宋_GB2312" w:eastAsia="仿宋_GB2312" w:hAnsi="仿宋" w:cs="仿宋_GB2312" w:hint="eastAsia"/>
          <w:b/>
          <w:bCs/>
          <w:color w:val="000000"/>
          <w:sz w:val="32"/>
          <w:szCs w:val="32"/>
          <w:shd w:val="clear" w:color="auto" w:fill="FFFFFF"/>
        </w:rPr>
        <w:t>党员干部容错纠错机制对工作绩效的影响研究</w:t>
      </w:r>
      <w:r w:rsidRPr="003429AD">
        <w:rPr>
          <w:rFonts w:ascii="仿宋_GB2312" w:eastAsia="仿宋_GB2312" w:hAnsi="仿宋" w:cs="仿宋_GB2312"/>
          <w:b/>
          <w:bCs/>
          <w:color w:val="000000"/>
          <w:sz w:val="32"/>
          <w:szCs w:val="32"/>
          <w:shd w:val="clear" w:color="auto" w:fill="FFFFFF"/>
        </w:rPr>
        <w:t>——</w:t>
      </w:r>
      <w:r w:rsidRPr="003429AD">
        <w:rPr>
          <w:rFonts w:ascii="仿宋_GB2312" w:eastAsia="仿宋_GB2312" w:hAnsi="仿宋" w:cs="仿宋_GB2312" w:hint="eastAsia"/>
          <w:b/>
          <w:bCs/>
          <w:color w:val="000000"/>
          <w:sz w:val="32"/>
          <w:szCs w:val="32"/>
          <w:shd w:val="clear" w:color="auto" w:fill="FFFFFF"/>
        </w:rPr>
        <w:lastRenderedPageBreak/>
        <w:t>基于江西省改革实践的分析</w:t>
      </w:r>
    </w:p>
    <w:p w:rsidR="00E365A3" w:rsidRPr="003429AD" w:rsidRDefault="00E365A3" w:rsidP="00E365A3">
      <w:pPr>
        <w:autoSpaceDE w:val="0"/>
        <w:spacing w:line="580" w:lineRule="exact"/>
        <w:ind w:firstLineChars="200" w:firstLine="640"/>
        <w:rPr>
          <w:rFonts w:ascii="仿宋_GB2312" w:eastAsia="仿宋_GB2312" w:hAnsi="仿宋" w:cs="仿宋_GB2312"/>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2.5</w:t>
      </w:r>
      <w:r w:rsidRPr="003429AD">
        <w:rPr>
          <w:rFonts w:ascii="仿宋_GB2312" w:eastAsia="仿宋_GB2312" w:hAnsi="仿宋" w:cs="仿宋_GB2312" w:hint="eastAsia"/>
          <w:color w:val="000000"/>
          <w:sz w:val="32"/>
          <w:szCs w:val="32"/>
          <w:shd w:val="clear" w:color="auto" w:fill="FFFFFF"/>
        </w:rPr>
        <w:t>万元；成果要求：在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06</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(5)</w:t>
      </w:r>
      <w:r w:rsidRPr="003429AD">
        <w:rPr>
          <w:rFonts w:ascii="仿宋_GB2312" w:eastAsia="仿宋_GB2312" w:hAnsi="仿宋" w:cs="仿宋_GB2312" w:hint="eastAsia"/>
          <w:b/>
          <w:bCs/>
          <w:color w:val="000000"/>
          <w:sz w:val="32"/>
          <w:szCs w:val="32"/>
          <w:shd w:val="clear" w:color="auto" w:fill="FFFFFF"/>
        </w:rPr>
        <w:t>贫困治理中“微腐败”的发生机理及防控策略研究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2.5</w:t>
      </w:r>
      <w:r w:rsidRPr="003429AD">
        <w:rPr>
          <w:rFonts w:ascii="仿宋_GB2312" w:eastAsia="仿宋_GB2312" w:hAnsi="仿宋" w:cs="仿宋_GB2312" w:hint="eastAsia"/>
          <w:color w:val="000000"/>
          <w:sz w:val="32"/>
          <w:szCs w:val="32"/>
          <w:shd w:val="clear" w:color="auto" w:fill="FFFFFF"/>
        </w:rPr>
        <w:t>万元；成果要求：在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06</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7</w:t>
      </w:r>
      <w:r w:rsidRPr="003429AD">
        <w:rPr>
          <w:rFonts w:ascii="黑体" w:eastAsia="黑体" w:hAnsi="黑体" w:cs="黑体" w:hint="eastAsia"/>
          <w:color w:val="000000"/>
          <w:sz w:val="32"/>
          <w:szCs w:val="32"/>
        </w:rPr>
        <w:t>、南昌大学江西省大学生思想政治教育研究中心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苏区精神涵育大学生社会主义核心价值观的方式及路径研究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其中在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篇，以及在中文核心期刊上发表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新时代大学生劳动观培育路径研究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其中在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篇，以及在中文核心期刊上发表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校园文化涵育高校师生爱校荣校意识的生成逻辑与实践路径研究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其中在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篇，以及在中文核心期刊上发表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(4)</w:t>
      </w:r>
      <w:r w:rsidRPr="003429AD">
        <w:rPr>
          <w:rFonts w:ascii="仿宋_GB2312" w:eastAsia="仿宋_GB2312" w:hAnsi="仿宋" w:cs="仿宋_GB2312" w:hint="eastAsia"/>
          <w:b/>
          <w:bCs/>
          <w:color w:val="000000"/>
          <w:sz w:val="32"/>
          <w:szCs w:val="32"/>
          <w:shd w:val="clear" w:color="auto" w:fill="FFFFFF"/>
        </w:rPr>
        <w:t>“五四”纪念的价值意蕴研究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lastRenderedPageBreak/>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其中在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篇，以及在中文核心期刊上发表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8</w:t>
      </w:r>
      <w:r w:rsidRPr="003429AD">
        <w:rPr>
          <w:rFonts w:ascii="黑体" w:eastAsia="黑体" w:hAnsi="黑体" w:cs="黑体" w:hint="eastAsia"/>
          <w:color w:val="000000"/>
          <w:sz w:val="32"/>
          <w:szCs w:val="32"/>
        </w:rPr>
        <w:t>、南昌大学中国特色社会主义理论研究中心</w:t>
      </w:r>
    </w:p>
    <w:p w:rsidR="00E365A3" w:rsidRPr="003429AD" w:rsidRDefault="00E365A3" w:rsidP="00E365A3">
      <w:pPr>
        <w:spacing w:line="580" w:lineRule="exact"/>
        <w:ind w:firstLineChars="200" w:firstLine="643"/>
        <w:rPr>
          <w:rFonts w:ascii="仿宋_GB2312" w:eastAsia="仿宋_GB2312" w:hAnsi="宋体"/>
          <w:b/>
          <w:bCs/>
          <w:color w:val="00000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宋体" w:cs="仿宋_GB2312" w:hint="eastAsia"/>
          <w:b/>
          <w:bCs/>
          <w:color w:val="000000"/>
          <w:sz w:val="32"/>
          <w:szCs w:val="32"/>
        </w:rPr>
        <w:t>农村人口空心化背景下的社会治理研究</w:t>
      </w:r>
    </w:p>
    <w:p w:rsidR="00E365A3" w:rsidRPr="003429AD" w:rsidRDefault="00E365A3" w:rsidP="00E365A3">
      <w:pPr>
        <w:spacing w:line="580" w:lineRule="exact"/>
        <w:ind w:firstLineChars="200" w:firstLine="640"/>
        <w:rPr>
          <w:rFonts w:ascii="仿宋_GB2312" w:eastAsia="仿宋_GB2312" w:hAnsi="宋体"/>
          <w:color w:val="000000"/>
          <w:sz w:val="32"/>
          <w:szCs w:val="32"/>
        </w:rPr>
      </w:pPr>
      <w:r w:rsidRPr="003429AD">
        <w:rPr>
          <w:rFonts w:ascii="仿宋_GB2312" w:eastAsia="仿宋_GB2312" w:hAnsi="宋体" w:cs="仿宋_GB2312" w:hint="eastAsia"/>
          <w:color w:val="000000"/>
          <w:sz w:val="32"/>
          <w:szCs w:val="32"/>
        </w:rPr>
        <w:t>资助经费：</w:t>
      </w:r>
      <w:r w:rsidRPr="003429AD">
        <w:rPr>
          <w:rFonts w:ascii="仿宋_GB2312" w:eastAsia="仿宋_GB2312" w:hAnsi="宋体" w:cs="仿宋_GB2312"/>
          <w:color w:val="000000"/>
          <w:sz w:val="32"/>
          <w:szCs w:val="32"/>
        </w:rPr>
        <w:t>3</w:t>
      </w:r>
      <w:r w:rsidRPr="003429AD">
        <w:rPr>
          <w:rFonts w:ascii="仿宋_GB2312" w:eastAsia="仿宋_GB2312" w:hAnsi="宋体" w:cs="仿宋_GB2312" w:hint="eastAsia"/>
          <w:color w:val="000000"/>
          <w:sz w:val="32"/>
          <w:szCs w:val="32"/>
        </w:rPr>
        <w:t>万元；成果要求：研究咨询报告</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篇和论文</w:t>
      </w:r>
      <w:r w:rsidRPr="003429AD">
        <w:rPr>
          <w:rFonts w:ascii="仿宋_GB2312" w:eastAsia="仿宋_GB2312" w:hAnsi="宋体" w:cs="仿宋_GB2312"/>
          <w:color w:val="000000"/>
          <w:sz w:val="32"/>
          <w:szCs w:val="32"/>
        </w:rPr>
        <w:t>2</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其中在</w:t>
      </w:r>
      <w:r w:rsidRPr="003429AD">
        <w:rPr>
          <w:rFonts w:ascii="仿宋_GB2312" w:eastAsia="仿宋_GB2312" w:hAnsi="宋体" w:cs="仿宋_GB2312"/>
          <w:color w:val="000000"/>
          <w:sz w:val="32"/>
          <w:szCs w:val="32"/>
        </w:rPr>
        <w:t>CSSCI</w:t>
      </w:r>
      <w:r w:rsidRPr="003429AD">
        <w:rPr>
          <w:rFonts w:ascii="仿宋_GB2312" w:eastAsia="仿宋_GB2312" w:hAnsi="宋体" w:cs="仿宋_GB2312" w:hint="eastAsia"/>
          <w:color w:val="000000"/>
          <w:sz w:val="32"/>
          <w:szCs w:val="32"/>
        </w:rPr>
        <w:t>核心库来源以上期刊发表</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篇，以及在中文核心期刊上发表</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；或者在</w:t>
      </w:r>
      <w:r w:rsidRPr="003429AD">
        <w:rPr>
          <w:rFonts w:ascii="仿宋_GB2312" w:eastAsia="仿宋_GB2312" w:hAnsi="宋体" w:cs="仿宋_GB2312"/>
          <w:color w:val="000000"/>
          <w:sz w:val="32"/>
          <w:szCs w:val="32"/>
        </w:rPr>
        <w:t xml:space="preserve"> CSSCI</w:t>
      </w:r>
      <w:r w:rsidRPr="003429AD">
        <w:rPr>
          <w:rFonts w:ascii="仿宋_GB2312" w:eastAsia="仿宋_GB2312" w:hAnsi="宋体" w:cs="仿宋_GB2312" w:hint="eastAsia"/>
          <w:color w:val="000000"/>
          <w:sz w:val="32"/>
          <w:szCs w:val="32"/>
        </w:rPr>
        <w:t>核心库来源以上期刊发表</w:t>
      </w:r>
      <w:r w:rsidRPr="003429AD">
        <w:rPr>
          <w:rFonts w:ascii="仿宋_GB2312" w:eastAsia="仿宋_GB2312" w:hAnsi="宋体" w:cs="仿宋_GB2312"/>
          <w:color w:val="000000"/>
          <w:sz w:val="32"/>
          <w:szCs w:val="32"/>
        </w:rPr>
        <w:t>2</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完成时间：</w:t>
      </w:r>
      <w:r w:rsidRPr="003429AD">
        <w:rPr>
          <w:rFonts w:ascii="仿宋_GB2312" w:eastAsia="仿宋_GB2312" w:hAnsi="宋体" w:cs="仿宋_GB2312"/>
          <w:color w:val="000000"/>
          <w:sz w:val="32"/>
          <w:szCs w:val="32"/>
        </w:rPr>
        <w:t>2022</w:t>
      </w:r>
      <w:r w:rsidRPr="003429AD">
        <w:rPr>
          <w:rFonts w:ascii="仿宋_GB2312" w:eastAsia="仿宋_GB2312" w:hAnsi="宋体" w:cs="仿宋_GB2312" w:hint="eastAsia"/>
          <w:color w:val="000000"/>
          <w:sz w:val="32"/>
          <w:szCs w:val="32"/>
        </w:rPr>
        <w:t>年</w:t>
      </w:r>
      <w:r w:rsidRPr="003429AD">
        <w:rPr>
          <w:rFonts w:ascii="仿宋_GB2312" w:eastAsia="仿宋_GB2312" w:hAnsi="宋体" w:cs="仿宋_GB2312"/>
          <w:color w:val="000000"/>
          <w:sz w:val="32"/>
          <w:szCs w:val="32"/>
        </w:rPr>
        <w:t>12</w:t>
      </w:r>
      <w:r w:rsidRPr="003429AD">
        <w:rPr>
          <w:rFonts w:ascii="仿宋_GB2312" w:eastAsia="仿宋_GB2312" w:hAnsi="宋体"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hAnsi="宋体"/>
          <w:b/>
          <w:bCs/>
          <w:color w:val="000000"/>
          <w:sz w:val="32"/>
          <w:szCs w:val="32"/>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宋体" w:cs="仿宋_GB2312" w:hint="eastAsia"/>
          <w:b/>
          <w:bCs/>
          <w:color w:val="000000"/>
          <w:sz w:val="32"/>
          <w:szCs w:val="32"/>
        </w:rPr>
        <w:t>新时代中国特色社会主义文化自信的生成机制与路径建构研究</w:t>
      </w:r>
    </w:p>
    <w:p w:rsidR="00E365A3" w:rsidRPr="003429AD" w:rsidRDefault="00E365A3" w:rsidP="00E365A3">
      <w:pPr>
        <w:spacing w:line="580" w:lineRule="exact"/>
        <w:ind w:firstLineChars="200" w:firstLine="640"/>
        <w:rPr>
          <w:rFonts w:ascii="仿宋_GB2312" w:eastAsia="仿宋_GB2312" w:hAnsi="宋体"/>
          <w:b/>
          <w:bCs/>
          <w:color w:val="000000"/>
          <w:sz w:val="32"/>
          <w:szCs w:val="32"/>
        </w:rPr>
      </w:pPr>
      <w:r w:rsidRPr="003429AD">
        <w:rPr>
          <w:rFonts w:ascii="仿宋_GB2312" w:eastAsia="仿宋_GB2312" w:hAnsi="宋体" w:cs="仿宋_GB2312" w:hint="eastAsia"/>
          <w:color w:val="000000"/>
          <w:sz w:val="32"/>
          <w:szCs w:val="32"/>
        </w:rPr>
        <w:t>资助经费：</w:t>
      </w:r>
      <w:r w:rsidRPr="003429AD">
        <w:rPr>
          <w:rFonts w:ascii="仿宋_GB2312" w:eastAsia="仿宋_GB2312" w:hAnsi="宋体" w:cs="仿宋_GB2312"/>
          <w:color w:val="000000"/>
          <w:sz w:val="32"/>
          <w:szCs w:val="32"/>
        </w:rPr>
        <w:t>3</w:t>
      </w:r>
      <w:r w:rsidRPr="003429AD">
        <w:rPr>
          <w:rFonts w:ascii="仿宋_GB2312" w:eastAsia="仿宋_GB2312" w:hAnsi="宋体" w:cs="仿宋_GB2312" w:hint="eastAsia"/>
          <w:color w:val="000000"/>
          <w:sz w:val="32"/>
          <w:szCs w:val="32"/>
        </w:rPr>
        <w:t>万元；成果要求：研究咨询报告</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篇和论文</w:t>
      </w:r>
      <w:r w:rsidRPr="003429AD">
        <w:rPr>
          <w:rFonts w:ascii="仿宋_GB2312" w:eastAsia="仿宋_GB2312" w:hAnsi="宋体" w:cs="仿宋_GB2312"/>
          <w:color w:val="000000"/>
          <w:sz w:val="32"/>
          <w:szCs w:val="32"/>
        </w:rPr>
        <w:t>2</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其中在</w:t>
      </w:r>
      <w:r w:rsidRPr="003429AD">
        <w:rPr>
          <w:rFonts w:ascii="仿宋_GB2312" w:eastAsia="仿宋_GB2312" w:hAnsi="宋体" w:cs="仿宋_GB2312"/>
          <w:color w:val="000000"/>
          <w:sz w:val="32"/>
          <w:szCs w:val="32"/>
        </w:rPr>
        <w:t>CSSCI</w:t>
      </w:r>
      <w:r w:rsidRPr="003429AD">
        <w:rPr>
          <w:rFonts w:ascii="仿宋_GB2312" w:eastAsia="仿宋_GB2312" w:hAnsi="宋体" w:cs="仿宋_GB2312" w:hint="eastAsia"/>
          <w:color w:val="000000"/>
          <w:sz w:val="32"/>
          <w:szCs w:val="32"/>
        </w:rPr>
        <w:t>核心库来源以上期刊发表</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篇，以及在中文核心期刊上发表</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；或者在</w:t>
      </w:r>
      <w:r w:rsidRPr="003429AD">
        <w:rPr>
          <w:rFonts w:ascii="仿宋_GB2312" w:eastAsia="仿宋_GB2312" w:hAnsi="宋体" w:cs="仿宋_GB2312"/>
          <w:color w:val="000000"/>
          <w:sz w:val="32"/>
          <w:szCs w:val="32"/>
        </w:rPr>
        <w:t xml:space="preserve"> CSSCI</w:t>
      </w:r>
      <w:r w:rsidRPr="003429AD">
        <w:rPr>
          <w:rFonts w:ascii="仿宋_GB2312" w:eastAsia="仿宋_GB2312" w:hAnsi="宋体" w:cs="仿宋_GB2312" w:hint="eastAsia"/>
          <w:color w:val="000000"/>
          <w:sz w:val="32"/>
          <w:szCs w:val="32"/>
        </w:rPr>
        <w:t>核心库来源以上期刊发表</w:t>
      </w:r>
      <w:r w:rsidRPr="003429AD">
        <w:rPr>
          <w:rFonts w:ascii="仿宋_GB2312" w:eastAsia="仿宋_GB2312" w:hAnsi="宋体" w:cs="仿宋_GB2312"/>
          <w:color w:val="000000"/>
          <w:sz w:val="32"/>
          <w:szCs w:val="32"/>
        </w:rPr>
        <w:t>2</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完成时间：</w:t>
      </w:r>
      <w:r w:rsidRPr="003429AD">
        <w:rPr>
          <w:rFonts w:ascii="仿宋_GB2312" w:eastAsia="仿宋_GB2312" w:hAnsi="宋体" w:cs="仿宋_GB2312"/>
          <w:color w:val="000000"/>
          <w:sz w:val="32"/>
          <w:szCs w:val="32"/>
        </w:rPr>
        <w:t>2022</w:t>
      </w:r>
      <w:r w:rsidRPr="003429AD">
        <w:rPr>
          <w:rFonts w:ascii="仿宋_GB2312" w:eastAsia="仿宋_GB2312" w:hAnsi="宋体" w:cs="仿宋_GB2312" w:hint="eastAsia"/>
          <w:color w:val="000000"/>
          <w:sz w:val="32"/>
          <w:szCs w:val="32"/>
        </w:rPr>
        <w:t>年</w:t>
      </w:r>
      <w:r w:rsidRPr="003429AD">
        <w:rPr>
          <w:rFonts w:ascii="仿宋_GB2312" w:eastAsia="仿宋_GB2312" w:hAnsi="宋体" w:cs="仿宋_GB2312"/>
          <w:color w:val="000000"/>
          <w:sz w:val="32"/>
          <w:szCs w:val="32"/>
        </w:rPr>
        <w:t>12</w:t>
      </w:r>
      <w:r w:rsidRPr="003429AD">
        <w:rPr>
          <w:rFonts w:ascii="仿宋_GB2312" w:eastAsia="仿宋_GB2312" w:hAnsi="宋体"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hAnsi="宋体"/>
          <w:b/>
          <w:bCs/>
          <w:color w:val="000000"/>
          <w:sz w:val="32"/>
          <w:szCs w:val="32"/>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宋体" w:cs="仿宋_GB2312" w:hint="eastAsia"/>
          <w:b/>
          <w:bCs/>
          <w:color w:val="000000"/>
          <w:sz w:val="32"/>
          <w:szCs w:val="32"/>
        </w:rPr>
        <w:t>部门党组与新时代党的政治建设研究</w:t>
      </w:r>
    </w:p>
    <w:p w:rsidR="00E365A3" w:rsidRPr="003429AD" w:rsidRDefault="00E365A3" w:rsidP="00E365A3">
      <w:pPr>
        <w:spacing w:line="580" w:lineRule="exact"/>
        <w:ind w:firstLineChars="200" w:firstLine="640"/>
        <w:rPr>
          <w:rFonts w:ascii="仿宋_GB2312" w:eastAsia="仿宋_GB2312" w:hAnsi="宋体"/>
          <w:color w:val="000000"/>
          <w:sz w:val="32"/>
          <w:szCs w:val="32"/>
        </w:rPr>
      </w:pPr>
      <w:r w:rsidRPr="003429AD">
        <w:rPr>
          <w:rFonts w:ascii="仿宋_GB2312" w:eastAsia="仿宋_GB2312" w:hAnsi="宋体" w:cs="仿宋_GB2312" w:hint="eastAsia"/>
          <w:color w:val="000000"/>
          <w:sz w:val="32"/>
          <w:szCs w:val="32"/>
        </w:rPr>
        <w:t>资助经费：</w:t>
      </w:r>
      <w:r w:rsidRPr="003429AD">
        <w:rPr>
          <w:rFonts w:ascii="仿宋_GB2312" w:eastAsia="仿宋_GB2312" w:hAnsi="宋体" w:cs="仿宋_GB2312"/>
          <w:color w:val="000000"/>
          <w:sz w:val="32"/>
          <w:szCs w:val="32"/>
        </w:rPr>
        <w:t>3</w:t>
      </w:r>
      <w:r w:rsidRPr="003429AD">
        <w:rPr>
          <w:rFonts w:ascii="仿宋_GB2312" w:eastAsia="仿宋_GB2312" w:hAnsi="宋体" w:cs="仿宋_GB2312" w:hint="eastAsia"/>
          <w:color w:val="000000"/>
          <w:sz w:val="32"/>
          <w:szCs w:val="32"/>
        </w:rPr>
        <w:t>万元；成果要求：研究咨询报告</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篇和论文</w:t>
      </w:r>
      <w:r w:rsidRPr="003429AD">
        <w:rPr>
          <w:rFonts w:ascii="仿宋_GB2312" w:eastAsia="仿宋_GB2312" w:hAnsi="宋体" w:cs="仿宋_GB2312"/>
          <w:color w:val="000000"/>
          <w:sz w:val="32"/>
          <w:szCs w:val="32"/>
        </w:rPr>
        <w:t>2</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其中在</w:t>
      </w:r>
      <w:r w:rsidRPr="003429AD">
        <w:rPr>
          <w:rFonts w:ascii="仿宋_GB2312" w:eastAsia="仿宋_GB2312" w:hAnsi="宋体" w:cs="仿宋_GB2312"/>
          <w:color w:val="000000"/>
          <w:sz w:val="32"/>
          <w:szCs w:val="32"/>
        </w:rPr>
        <w:t>CSSCI</w:t>
      </w:r>
      <w:r w:rsidRPr="003429AD">
        <w:rPr>
          <w:rFonts w:ascii="仿宋_GB2312" w:eastAsia="仿宋_GB2312" w:hAnsi="宋体" w:cs="仿宋_GB2312" w:hint="eastAsia"/>
          <w:color w:val="000000"/>
          <w:sz w:val="32"/>
          <w:szCs w:val="32"/>
        </w:rPr>
        <w:t>核心库来源以上期刊发表</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篇，以及在中文核心期刊上发表</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；或者在</w:t>
      </w:r>
      <w:r w:rsidRPr="003429AD">
        <w:rPr>
          <w:rFonts w:ascii="仿宋_GB2312" w:eastAsia="仿宋_GB2312" w:hAnsi="宋体" w:cs="仿宋_GB2312"/>
          <w:color w:val="000000"/>
          <w:sz w:val="32"/>
          <w:szCs w:val="32"/>
        </w:rPr>
        <w:t xml:space="preserve"> CSSCI</w:t>
      </w:r>
      <w:r w:rsidRPr="003429AD">
        <w:rPr>
          <w:rFonts w:ascii="仿宋_GB2312" w:eastAsia="仿宋_GB2312" w:hAnsi="宋体" w:cs="仿宋_GB2312" w:hint="eastAsia"/>
          <w:color w:val="000000"/>
          <w:sz w:val="32"/>
          <w:szCs w:val="32"/>
        </w:rPr>
        <w:t>核心库来源以上期刊发表</w:t>
      </w:r>
      <w:r w:rsidRPr="003429AD">
        <w:rPr>
          <w:rFonts w:ascii="仿宋_GB2312" w:eastAsia="仿宋_GB2312" w:hAnsi="宋体" w:cs="仿宋_GB2312"/>
          <w:color w:val="000000"/>
          <w:sz w:val="32"/>
          <w:szCs w:val="32"/>
        </w:rPr>
        <w:t>2</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完成时间：</w:t>
      </w:r>
      <w:r w:rsidRPr="003429AD">
        <w:rPr>
          <w:rFonts w:ascii="仿宋_GB2312" w:eastAsia="仿宋_GB2312" w:hAnsi="宋体" w:cs="仿宋_GB2312"/>
          <w:color w:val="000000"/>
          <w:sz w:val="32"/>
          <w:szCs w:val="32"/>
        </w:rPr>
        <w:t>2022</w:t>
      </w:r>
      <w:r w:rsidRPr="003429AD">
        <w:rPr>
          <w:rFonts w:ascii="仿宋_GB2312" w:eastAsia="仿宋_GB2312" w:hAnsi="宋体" w:cs="仿宋_GB2312" w:hint="eastAsia"/>
          <w:color w:val="000000"/>
          <w:sz w:val="32"/>
          <w:szCs w:val="32"/>
        </w:rPr>
        <w:t>年</w:t>
      </w:r>
      <w:r w:rsidRPr="003429AD">
        <w:rPr>
          <w:rFonts w:ascii="仿宋_GB2312" w:eastAsia="仿宋_GB2312" w:hAnsi="宋体" w:cs="仿宋_GB2312"/>
          <w:color w:val="000000"/>
          <w:sz w:val="32"/>
          <w:szCs w:val="32"/>
        </w:rPr>
        <w:t>12</w:t>
      </w:r>
      <w:r w:rsidRPr="003429AD">
        <w:rPr>
          <w:rFonts w:ascii="仿宋_GB2312" w:eastAsia="仿宋_GB2312" w:hAnsi="宋体"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hAnsi="宋体"/>
          <w:b/>
          <w:bCs/>
          <w:color w:val="000000"/>
          <w:sz w:val="32"/>
          <w:szCs w:val="32"/>
        </w:rPr>
      </w:pPr>
      <w:r w:rsidRPr="003429AD">
        <w:rPr>
          <w:rFonts w:ascii="仿宋_GB2312" w:eastAsia="仿宋_GB2312" w:hAnsi="仿宋" w:cs="仿宋_GB2312"/>
          <w:b/>
          <w:bCs/>
          <w:color w:val="000000"/>
          <w:sz w:val="32"/>
          <w:szCs w:val="32"/>
          <w:shd w:val="clear" w:color="auto" w:fill="FFFFFF"/>
        </w:rPr>
        <w:t>(4)</w:t>
      </w:r>
      <w:r w:rsidRPr="003429AD">
        <w:rPr>
          <w:rFonts w:ascii="仿宋_GB2312" w:eastAsia="仿宋_GB2312" w:hAnsi="宋体" w:cs="仿宋_GB2312" w:hint="eastAsia"/>
          <w:b/>
          <w:bCs/>
          <w:color w:val="000000"/>
          <w:sz w:val="32"/>
          <w:szCs w:val="32"/>
        </w:rPr>
        <w:t>共建共治共享视域下社会矛盾预防化解机制研究</w:t>
      </w:r>
    </w:p>
    <w:p w:rsidR="00E365A3" w:rsidRPr="003429AD" w:rsidRDefault="00E365A3" w:rsidP="00E365A3">
      <w:pPr>
        <w:spacing w:line="580" w:lineRule="exact"/>
        <w:ind w:firstLineChars="200" w:firstLine="640"/>
        <w:rPr>
          <w:rFonts w:ascii="仿宋_GB2312" w:eastAsia="仿宋_GB2312" w:hAnsi="宋体"/>
          <w:color w:val="000000"/>
          <w:sz w:val="32"/>
          <w:szCs w:val="32"/>
        </w:rPr>
      </w:pPr>
      <w:r w:rsidRPr="003429AD">
        <w:rPr>
          <w:rFonts w:ascii="仿宋_GB2312" w:eastAsia="仿宋_GB2312" w:hAnsi="宋体" w:cs="仿宋_GB2312" w:hint="eastAsia"/>
          <w:color w:val="000000"/>
          <w:sz w:val="32"/>
          <w:szCs w:val="32"/>
        </w:rPr>
        <w:t>资助经费：</w:t>
      </w:r>
      <w:r w:rsidRPr="003429AD">
        <w:rPr>
          <w:rFonts w:ascii="仿宋_GB2312" w:eastAsia="仿宋_GB2312" w:hAnsi="宋体" w:cs="仿宋_GB2312"/>
          <w:color w:val="000000"/>
          <w:sz w:val="32"/>
          <w:szCs w:val="32"/>
        </w:rPr>
        <w:t>3</w:t>
      </w:r>
      <w:r w:rsidRPr="003429AD">
        <w:rPr>
          <w:rFonts w:ascii="仿宋_GB2312" w:eastAsia="仿宋_GB2312" w:hAnsi="宋体" w:cs="仿宋_GB2312" w:hint="eastAsia"/>
          <w:color w:val="000000"/>
          <w:sz w:val="32"/>
          <w:szCs w:val="32"/>
        </w:rPr>
        <w:t>万元；成果要求：研究咨询报告</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篇和论文</w:t>
      </w:r>
      <w:r w:rsidRPr="003429AD">
        <w:rPr>
          <w:rFonts w:ascii="仿宋_GB2312" w:eastAsia="仿宋_GB2312" w:hAnsi="宋体" w:cs="仿宋_GB2312"/>
          <w:color w:val="000000"/>
          <w:sz w:val="32"/>
          <w:szCs w:val="32"/>
        </w:rPr>
        <w:t>2</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其中在</w:t>
      </w:r>
      <w:r w:rsidRPr="003429AD">
        <w:rPr>
          <w:rFonts w:ascii="仿宋_GB2312" w:eastAsia="仿宋_GB2312" w:hAnsi="宋体" w:cs="仿宋_GB2312"/>
          <w:color w:val="000000"/>
          <w:sz w:val="32"/>
          <w:szCs w:val="32"/>
        </w:rPr>
        <w:t>CSSCI</w:t>
      </w:r>
      <w:r w:rsidRPr="003429AD">
        <w:rPr>
          <w:rFonts w:ascii="仿宋_GB2312" w:eastAsia="仿宋_GB2312" w:hAnsi="宋体" w:cs="仿宋_GB2312" w:hint="eastAsia"/>
          <w:color w:val="000000"/>
          <w:sz w:val="32"/>
          <w:szCs w:val="32"/>
        </w:rPr>
        <w:t>核心库来源以上期刊发表</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篇，以及在中文核心期刊上发表</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；或者在</w:t>
      </w:r>
      <w:r w:rsidRPr="003429AD">
        <w:rPr>
          <w:rFonts w:ascii="仿宋_GB2312" w:eastAsia="仿宋_GB2312" w:hAnsi="宋体" w:cs="仿宋_GB2312"/>
          <w:color w:val="000000"/>
          <w:sz w:val="32"/>
          <w:szCs w:val="32"/>
        </w:rPr>
        <w:t xml:space="preserve"> CSSCI</w:t>
      </w:r>
      <w:r w:rsidRPr="003429AD">
        <w:rPr>
          <w:rFonts w:ascii="仿宋_GB2312" w:eastAsia="仿宋_GB2312" w:hAnsi="宋体" w:cs="仿宋_GB2312" w:hint="eastAsia"/>
          <w:color w:val="000000"/>
          <w:sz w:val="32"/>
          <w:szCs w:val="32"/>
        </w:rPr>
        <w:t>核心库来源以</w:t>
      </w:r>
      <w:r w:rsidRPr="003429AD">
        <w:rPr>
          <w:rFonts w:ascii="仿宋_GB2312" w:eastAsia="仿宋_GB2312" w:hAnsi="宋体" w:cs="仿宋_GB2312" w:hint="eastAsia"/>
          <w:color w:val="000000"/>
          <w:sz w:val="32"/>
          <w:szCs w:val="32"/>
        </w:rPr>
        <w:lastRenderedPageBreak/>
        <w:t>上期刊发表</w:t>
      </w:r>
      <w:r w:rsidRPr="003429AD">
        <w:rPr>
          <w:rFonts w:ascii="仿宋_GB2312" w:eastAsia="仿宋_GB2312" w:hAnsi="宋体" w:cs="仿宋_GB2312"/>
          <w:color w:val="000000"/>
          <w:sz w:val="32"/>
          <w:szCs w:val="32"/>
        </w:rPr>
        <w:t>2</w:t>
      </w:r>
      <w:r w:rsidRPr="003429AD">
        <w:rPr>
          <w:rFonts w:ascii="仿宋_GB2312" w:eastAsia="仿宋_GB2312" w:hAnsi="宋体" w:cs="仿宋_GB2312" w:hint="eastAsia"/>
          <w:color w:val="000000"/>
          <w:sz w:val="32"/>
          <w:szCs w:val="32"/>
        </w:rPr>
        <w:t>篇；完成时间：</w:t>
      </w:r>
      <w:r w:rsidRPr="003429AD">
        <w:rPr>
          <w:rFonts w:ascii="仿宋_GB2312" w:eastAsia="仿宋_GB2312" w:hAnsi="宋体" w:cs="仿宋_GB2312"/>
          <w:color w:val="000000"/>
          <w:sz w:val="32"/>
          <w:szCs w:val="32"/>
        </w:rPr>
        <w:t>2022</w:t>
      </w:r>
      <w:r w:rsidRPr="003429AD">
        <w:rPr>
          <w:rFonts w:ascii="仿宋_GB2312" w:eastAsia="仿宋_GB2312" w:hAnsi="宋体" w:cs="仿宋_GB2312" w:hint="eastAsia"/>
          <w:color w:val="000000"/>
          <w:sz w:val="32"/>
          <w:szCs w:val="32"/>
        </w:rPr>
        <w:t>年</w:t>
      </w:r>
      <w:r w:rsidRPr="003429AD">
        <w:rPr>
          <w:rFonts w:ascii="仿宋_GB2312" w:eastAsia="仿宋_GB2312" w:hAnsi="宋体" w:cs="仿宋_GB2312"/>
          <w:color w:val="000000"/>
          <w:sz w:val="32"/>
          <w:szCs w:val="32"/>
        </w:rPr>
        <w:t>12</w:t>
      </w:r>
      <w:r w:rsidRPr="003429AD">
        <w:rPr>
          <w:rFonts w:ascii="仿宋_GB2312" w:eastAsia="仿宋_GB2312" w:hAnsi="宋体"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hAnsi="宋体"/>
          <w:b/>
          <w:bCs/>
          <w:color w:val="000000"/>
          <w:sz w:val="32"/>
          <w:szCs w:val="32"/>
        </w:rPr>
      </w:pPr>
      <w:r w:rsidRPr="003429AD">
        <w:rPr>
          <w:rFonts w:ascii="仿宋_GB2312" w:eastAsia="仿宋_GB2312" w:hAnsi="仿宋" w:cs="仿宋_GB2312"/>
          <w:b/>
          <w:bCs/>
          <w:color w:val="000000"/>
          <w:sz w:val="32"/>
          <w:szCs w:val="32"/>
          <w:shd w:val="clear" w:color="auto" w:fill="FFFFFF"/>
        </w:rPr>
        <w:t>(5)</w:t>
      </w:r>
      <w:r w:rsidRPr="003429AD">
        <w:rPr>
          <w:rFonts w:ascii="仿宋_GB2312" w:eastAsia="仿宋_GB2312" w:hAnsi="宋体" w:cs="仿宋_GB2312" w:hint="eastAsia"/>
          <w:b/>
          <w:bCs/>
          <w:color w:val="000000"/>
          <w:sz w:val="32"/>
          <w:szCs w:val="32"/>
        </w:rPr>
        <w:t>城市治理经验在乡村振兴中的应用研究</w:t>
      </w:r>
    </w:p>
    <w:p w:rsidR="00E365A3" w:rsidRPr="003429AD" w:rsidRDefault="00E365A3" w:rsidP="00E365A3">
      <w:pPr>
        <w:spacing w:line="580" w:lineRule="exact"/>
        <w:ind w:firstLineChars="200" w:firstLine="640"/>
        <w:rPr>
          <w:rFonts w:ascii="仿宋_GB2312" w:eastAsia="仿宋_GB2312" w:hAnsi="宋体"/>
          <w:color w:val="000000"/>
          <w:sz w:val="32"/>
          <w:szCs w:val="32"/>
        </w:rPr>
      </w:pPr>
      <w:r w:rsidRPr="003429AD">
        <w:rPr>
          <w:rFonts w:ascii="仿宋_GB2312" w:eastAsia="仿宋_GB2312" w:hAnsi="宋体" w:cs="仿宋_GB2312" w:hint="eastAsia"/>
          <w:color w:val="000000"/>
          <w:sz w:val="32"/>
          <w:szCs w:val="32"/>
        </w:rPr>
        <w:t>资助经费：</w:t>
      </w:r>
      <w:r w:rsidRPr="003429AD">
        <w:rPr>
          <w:rFonts w:ascii="仿宋_GB2312" w:eastAsia="仿宋_GB2312" w:hAnsi="宋体" w:cs="仿宋_GB2312"/>
          <w:color w:val="000000"/>
          <w:sz w:val="32"/>
          <w:szCs w:val="32"/>
        </w:rPr>
        <w:t>3</w:t>
      </w:r>
      <w:r w:rsidRPr="003429AD">
        <w:rPr>
          <w:rFonts w:ascii="仿宋_GB2312" w:eastAsia="仿宋_GB2312" w:hAnsi="宋体" w:cs="仿宋_GB2312" w:hint="eastAsia"/>
          <w:color w:val="000000"/>
          <w:sz w:val="32"/>
          <w:szCs w:val="32"/>
        </w:rPr>
        <w:t>万元；成果要求：研究咨询报告</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篇和论文</w:t>
      </w:r>
      <w:r w:rsidRPr="003429AD">
        <w:rPr>
          <w:rFonts w:ascii="仿宋_GB2312" w:eastAsia="仿宋_GB2312" w:hAnsi="宋体" w:cs="仿宋_GB2312"/>
          <w:color w:val="000000"/>
          <w:sz w:val="32"/>
          <w:szCs w:val="32"/>
        </w:rPr>
        <w:t>2</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其中在</w:t>
      </w:r>
      <w:r w:rsidRPr="003429AD">
        <w:rPr>
          <w:rFonts w:ascii="仿宋_GB2312" w:eastAsia="仿宋_GB2312" w:hAnsi="宋体" w:cs="仿宋_GB2312"/>
          <w:color w:val="000000"/>
          <w:sz w:val="32"/>
          <w:szCs w:val="32"/>
        </w:rPr>
        <w:t>CSSCI</w:t>
      </w:r>
      <w:r w:rsidRPr="003429AD">
        <w:rPr>
          <w:rFonts w:ascii="仿宋_GB2312" w:eastAsia="仿宋_GB2312" w:hAnsi="宋体" w:cs="仿宋_GB2312" w:hint="eastAsia"/>
          <w:color w:val="000000"/>
          <w:sz w:val="32"/>
          <w:szCs w:val="32"/>
        </w:rPr>
        <w:t>核心库来源以上期刊发表</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篇，以及在中文核心期刊上发表</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；或者在</w:t>
      </w:r>
      <w:r w:rsidRPr="003429AD">
        <w:rPr>
          <w:rFonts w:ascii="仿宋_GB2312" w:eastAsia="仿宋_GB2312" w:hAnsi="宋体" w:cs="仿宋_GB2312"/>
          <w:color w:val="000000"/>
          <w:sz w:val="32"/>
          <w:szCs w:val="32"/>
        </w:rPr>
        <w:t xml:space="preserve"> CSSCI</w:t>
      </w:r>
      <w:r w:rsidRPr="003429AD">
        <w:rPr>
          <w:rFonts w:ascii="仿宋_GB2312" w:eastAsia="仿宋_GB2312" w:hAnsi="宋体" w:cs="仿宋_GB2312" w:hint="eastAsia"/>
          <w:color w:val="000000"/>
          <w:sz w:val="32"/>
          <w:szCs w:val="32"/>
        </w:rPr>
        <w:t>核心库来源以上期刊发表</w:t>
      </w:r>
      <w:r w:rsidRPr="003429AD">
        <w:rPr>
          <w:rFonts w:ascii="仿宋_GB2312" w:eastAsia="仿宋_GB2312" w:hAnsi="宋体" w:cs="仿宋_GB2312"/>
          <w:color w:val="000000"/>
          <w:sz w:val="32"/>
          <w:szCs w:val="32"/>
        </w:rPr>
        <w:t>2</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完成时间：</w:t>
      </w:r>
      <w:r w:rsidRPr="003429AD">
        <w:rPr>
          <w:rFonts w:ascii="仿宋_GB2312" w:eastAsia="仿宋_GB2312" w:hAnsi="宋体" w:cs="仿宋_GB2312"/>
          <w:color w:val="000000"/>
          <w:sz w:val="32"/>
          <w:szCs w:val="32"/>
        </w:rPr>
        <w:t>2022</w:t>
      </w:r>
      <w:r w:rsidRPr="003429AD">
        <w:rPr>
          <w:rFonts w:ascii="仿宋_GB2312" w:eastAsia="仿宋_GB2312" w:hAnsi="宋体" w:cs="仿宋_GB2312" w:hint="eastAsia"/>
          <w:color w:val="000000"/>
          <w:sz w:val="32"/>
          <w:szCs w:val="32"/>
        </w:rPr>
        <w:t>年</w:t>
      </w:r>
      <w:r w:rsidRPr="003429AD">
        <w:rPr>
          <w:rFonts w:ascii="仿宋_GB2312" w:eastAsia="仿宋_GB2312" w:hAnsi="宋体" w:cs="仿宋_GB2312"/>
          <w:color w:val="000000"/>
          <w:sz w:val="32"/>
          <w:szCs w:val="32"/>
        </w:rPr>
        <w:t>12</w:t>
      </w:r>
      <w:r w:rsidRPr="003429AD">
        <w:rPr>
          <w:rFonts w:ascii="仿宋_GB2312" w:eastAsia="仿宋_GB2312" w:hAnsi="宋体" w:cs="仿宋_GB2312" w:hint="eastAsia"/>
          <w:color w:val="000000"/>
          <w:sz w:val="32"/>
          <w:szCs w:val="32"/>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9</w:t>
      </w:r>
      <w:r w:rsidRPr="003429AD">
        <w:rPr>
          <w:rFonts w:ascii="黑体" w:eastAsia="黑体" w:hAnsi="黑体" w:cs="黑体" w:hint="eastAsia"/>
          <w:color w:val="000000"/>
          <w:sz w:val="32"/>
          <w:szCs w:val="32"/>
        </w:rPr>
        <w:t>、南昌大学文化资源与产业研究院</w:t>
      </w:r>
    </w:p>
    <w:p w:rsidR="00E365A3" w:rsidRPr="003429AD" w:rsidRDefault="00E365A3" w:rsidP="00E365A3">
      <w:pPr>
        <w:spacing w:line="580" w:lineRule="exact"/>
        <w:ind w:firstLineChars="200" w:firstLine="643"/>
        <w:rPr>
          <w:rFonts w:ascii="仿宋_GB2312" w:eastAsia="仿宋_GB2312" w:hAnsi="宋体"/>
          <w:b/>
          <w:bCs/>
          <w:color w:val="000000"/>
          <w:sz w:val="32"/>
          <w:szCs w:val="32"/>
        </w:rPr>
      </w:pPr>
      <w:r w:rsidRPr="003429AD">
        <w:rPr>
          <w:rFonts w:ascii="仿宋_GB2312" w:eastAsia="仿宋_GB2312" w:hAnsi="宋体" w:cs="仿宋_GB2312"/>
          <w:b/>
          <w:bCs/>
          <w:color w:val="000000"/>
          <w:sz w:val="32"/>
          <w:szCs w:val="32"/>
        </w:rPr>
        <w:t>(1)</w:t>
      </w:r>
      <w:r w:rsidRPr="003429AD">
        <w:rPr>
          <w:rFonts w:ascii="仿宋_GB2312" w:eastAsia="仿宋_GB2312" w:hAnsi="宋体" w:cs="仿宋_GB2312" w:hint="eastAsia"/>
          <w:b/>
          <w:bCs/>
          <w:color w:val="000000"/>
          <w:sz w:val="32"/>
          <w:szCs w:val="32"/>
        </w:rPr>
        <w:t>创新环境与创新能力的协同发展研究</w:t>
      </w:r>
    </w:p>
    <w:p w:rsidR="00E365A3" w:rsidRPr="003429AD" w:rsidRDefault="00E365A3" w:rsidP="00E365A3">
      <w:pPr>
        <w:spacing w:line="580" w:lineRule="exact"/>
        <w:ind w:firstLineChars="200" w:firstLine="640"/>
        <w:rPr>
          <w:rFonts w:ascii="仿宋_GB2312" w:eastAsia="仿宋_GB2312" w:hAnsi="宋体"/>
          <w:color w:val="000000"/>
          <w:sz w:val="32"/>
          <w:szCs w:val="32"/>
        </w:rPr>
      </w:pPr>
      <w:r w:rsidRPr="003429AD">
        <w:rPr>
          <w:rFonts w:ascii="仿宋_GB2312" w:eastAsia="仿宋_GB2312" w:hAnsi="宋体" w:cs="仿宋_GB2312" w:hint="eastAsia"/>
          <w:color w:val="000000"/>
          <w:sz w:val="32"/>
          <w:szCs w:val="32"/>
        </w:rPr>
        <w:t>资助经费：</w:t>
      </w:r>
      <w:r w:rsidRPr="003429AD">
        <w:rPr>
          <w:rFonts w:ascii="仿宋_GB2312" w:eastAsia="仿宋_GB2312" w:hAnsi="宋体" w:cs="仿宋_GB2312"/>
          <w:color w:val="000000"/>
          <w:sz w:val="32"/>
          <w:szCs w:val="32"/>
        </w:rPr>
        <w:t>3</w:t>
      </w:r>
      <w:r w:rsidRPr="003429AD">
        <w:rPr>
          <w:rFonts w:ascii="仿宋_GB2312" w:eastAsia="仿宋_GB2312" w:hAnsi="宋体" w:cs="仿宋_GB2312" w:hint="eastAsia"/>
          <w:color w:val="000000"/>
          <w:sz w:val="32"/>
          <w:szCs w:val="32"/>
        </w:rPr>
        <w:t>万元；成果要求：</w:t>
      </w:r>
      <w:r w:rsidRPr="003429AD">
        <w:rPr>
          <w:rFonts w:ascii="仿宋_GB2312" w:eastAsia="仿宋_GB2312" w:hAnsi="宋体" w:cs="仿宋_GB2312"/>
          <w:color w:val="000000"/>
          <w:sz w:val="32"/>
          <w:szCs w:val="32"/>
        </w:rPr>
        <w:t>2-3</w:t>
      </w:r>
      <w:r w:rsidRPr="003429AD">
        <w:rPr>
          <w:rFonts w:ascii="仿宋_GB2312" w:eastAsia="仿宋_GB2312" w:hAnsi="宋体" w:cs="仿宋_GB2312" w:hint="eastAsia"/>
          <w:color w:val="000000"/>
          <w:sz w:val="32"/>
          <w:szCs w:val="32"/>
        </w:rPr>
        <w:t>万字的研究报告</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2020</w:t>
      </w:r>
      <w:r w:rsidRPr="003429AD">
        <w:rPr>
          <w:rFonts w:ascii="仿宋_GB2312" w:eastAsia="仿宋_GB2312" w:hAnsi="宋体" w:cs="仿宋_GB2312" w:hint="eastAsia"/>
          <w:color w:val="000000"/>
          <w:sz w:val="32"/>
          <w:szCs w:val="32"/>
        </w:rPr>
        <w:t>年</w:t>
      </w:r>
      <w:r w:rsidRPr="003429AD">
        <w:rPr>
          <w:rFonts w:ascii="仿宋_GB2312" w:eastAsia="仿宋_GB2312" w:hAnsi="宋体" w:cs="仿宋_GB2312"/>
          <w:color w:val="000000"/>
          <w:sz w:val="32"/>
          <w:szCs w:val="32"/>
        </w:rPr>
        <w:t>12</w:t>
      </w:r>
      <w:r w:rsidRPr="003429AD">
        <w:rPr>
          <w:rFonts w:ascii="仿宋_GB2312" w:eastAsia="仿宋_GB2312" w:hAnsi="宋体" w:cs="仿宋_GB2312" w:hint="eastAsia"/>
          <w:color w:val="000000"/>
          <w:sz w:val="32"/>
          <w:szCs w:val="32"/>
        </w:rPr>
        <w:t>月前完成），在</w:t>
      </w:r>
      <w:r w:rsidRPr="003429AD">
        <w:rPr>
          <w:rFonts w:ascii="仿宋_GB2312" w:eastAsia="仿宋_GB2312" w:hAnsi="宋体" w:cs="仿宋_GB2312"/>
          <w:color w:val="000000"/>
          <w:sz w:val="32"/>
          <w:szCs w:val="32"/>
        </w:rPr>
        <w:t>CSSCI</w:t>
      </w:r>
      <w:r w:rsidRPr="003429AD">
        <w:rPr>
          <w:rFonts w:ascii="仿宋_GB2312" w:eastAsia="仿宋_GB2312" w:hAnsi="宋体" w:cs="仿宋_GB2312" w:hint="eastAsia"/>
          <w:color w:val="000000"/>
          <w:sz w:val="32"/>
          <w:szCs w:val="32"/>
        </w:rPr>
        <w:t>来源期刊发表论文</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w:t>
      </w:r>
      <w:r w:rsidRPr="003429AD">
        <w:rPr>
          <w:rFonts w:ascii="仿宋_GB2312" w:eastAsia="仿宋_GB2312" w:hAnsi="宋体" w:cs="仿宋_GB2312" w:hint="eastAsia"/>
          <w:color w:val="000000"/>
          <w:sz w:val="32"/>
          <w:szCs w:val="32"/>
        </w:rPr>
        <w:t>根据课题成果撰写决策咨询要报</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份；完成时间：</w:t>
      </w:r>
      <w:r w:rsidRPr="003429AD">
        <w:rPr>
          <w:rFonts w:ascii="仿宋_GB2312" w:eastAsia="仿宋_GB2312" w:hAnsi="宋体" w:cs="仿宋_GB2312"/>
          <w:color w:val="000000"/>
          <w:sz w:val="32"/>
          <w:szCs w:val="32"/>
        </w:rPr>
        <w:t>2020</w:t>
      </w:r>
      <w:r w:rsidRPr="003429AD">
        <w:rPr>
          <w:rFonts w:ascii="仿宋_GB2312" w:eastAsia="仿宋_GB2312" w:hAnsi="宋体" w:cs="仿宋_GB2312" w:hint="eastAsia"/>
          <w:color w:val="000000"/>
          <w:sz w:val="32"/>
          <w:szCs w:val="32"/>
        </w:rPr>
        <w:t>年</w:t>
      </w:r>
      <w:r w:rsidRPr="003429AD">
        <w:rPr>
          <w:rFonts w:ascii="仿宋_GB2312" w:eastAsia="仿宋_GB2312" w:hAnsi="宋体" w:cs="仿宋_GB2312"/>
          <w:color w:val="000000"/>
          <w:sz w:val="32"/>
          <w:szCs w:val="32"/>
        </w:rPr>
        <w:t>12</w:t>
      </w:r>
      <w:r w:rsidRPr="003429AD">
        <w:rPr>
          <w:rFonts w:ascii="仿宋_GB2312" w:eastAsia="仿宋_GB2312" w:hAnsi="宋体"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hAnsi="宋体"/>
          <w:b/>
          <w:bCs/>
          <w:color w:val="000000"/>
          <w:sz w:val="32"/>
          <w:szCs w:val="32"/>
        </w:rPr>
      </w:pPr>
      <w:r w:rsidRPr="003429AD">
        <w:rPr>
          <w:rFonts w:ascii="仿宋_GB2312" w:eastAsia="仿宋_GB2312" w:hAnsi="宋体" w:cs="仿宋_GB2312"/>
          <w:b/>
          <w:bCs/>
          <w:color w:val="000000"/>
          <w:sz w:val="32"/>
          <w:szCs w:val="32"/>
        </w:rPr>
        <w:t>(2)OBE</w:t>
      </w:r>
      <w:r w:rsidRPr="003429AD">
        <w:rPr>
          <w:rFonts w:ascii="仿宋_GB2312" w:eastAsia="仿宋_GB2312" w:hAnsi="宋体" w:cs="仿宋_GB2312" w:hint="eastAsia"/>
          <w:b/>
          <w:bCs/>
          <w:color w:val="000000"/>
          <w:sz w:val="32"/>
          <w:szCs w:val="32"/>
        </w:rPr>
        <w:t>理念视阈下创意文化产业人才培养研究</w:t>
      </w:r>
    </w:p>
    <w:p w:rsidR="00E365A3" w:rsidRPr="003429AD" w:rsidRDefault="00E365A3" w:rsidP="00E365A3">
      <w:pPr>
        <w:spacing w:line="580" w:lineRule="exact"/>
        <w:ind w:firstLineChars="200" w:firstLine="640"/>
        <w:rPr>
          <w:rFonts w:ascii="仿宋_GB2312" w:eastAsia="仿宋_GB2312" w:hAnsi="宋体"/>
          <w:color w:val="000000"/>
          <w:sz w:val="32"/>
          <w:szCs w:val="32"/>
        </w:rPr>
      </w:pPr>
      <w:r w:rsidRPr="003429AD">
        <w:rPr>
          <w:rFonts w:ascii="仿宋_GB2312" w:eastAsia="仿宋_GB2312" w:hAnsi="宋体" w:cs="仿宋_GB2312" w:hint="eastAsia"/>
          <w:color w:val="000000"/>
          <w:sz w:val="32"/>
          <w:szCs w:val="32"/>
        </w:rPr>
        <w:t>资助经费：</w:t>
      </w:r>
      <w:r w:rsidRPr="003429AD">
        <w:rPr>
          <w:rFonts w:ascii="仿宋_GB2312" w:eastAsia="仿宋_GB2312" w:hAnsi="宋体" w:cs="仿宋_GB2312"/>
          <w:color w:val="000000"/>
          <w:sz w:val="32"/>
          <w:szCs w:val="32"/>
        </w:rPr>
        <w:t>3</w:t>
      </w:r>
      <w:r w:rsidRPr="003429AD">
        <w:rPr>
          <w:rFonts w:ascii="仿宋_GB2312" w:eastAsia="仿宋_GB2312" w:hAnsi="宋体" w:cs="仿宋_GB2312" w:hint="eastAsia"/>
          <w:color w:val="000000"/>
          <w:sz w:val="32"/>
          <w:szCs w:val="32"/>
        </w:rPr>
        <w:t>万元；成果要求：</w:t>
      </w:r>
      <w:r w:rsidRPr="003429AD">
        <w:rPr>
          <w:rFonts w:ascii="仿宋_GB2312" w:eastAsia="仿宋_GB2312" w:hAnsi="宋体" w:cs="仿宋_GB2312"/>
          <w:color w:val="000000"/>
          <w:sz w:val="32"/>
          <w:szCs w:val="32"/>
        </w:rPr>
        <w:t>2-3</w:t>
      </w:r>
      <w:r w:rsidRPr="003429AD">
        <w:rPr>
          <w:rFonts w:ascii="仿宋_GB2312" w:eastAsia="仿宋_GB2312" w:hAnsi="宋体" w:cs="仿宋_GB2312" w:hint="eastAsia"/>
          <w:color w:val="000000"/>
          <w:sz w:val="32"/>
          <w:szCs w:val="32"/>
        </w:rPr>
        <w:t>万字的研究报告</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w:t>
      </w:r>
      <w:r w:rsidRPr="003429AD">
        <w:rPr>
          <w:rFonts w:ascii="仿宋_GB2312" w:eastAsia="仿宋_GB2312" w:hAnsi="宋体" w:cs="仿宋_GB2312"/>
          <w:color w:val="000000"/>
          <w:sz w:val="32"/>
          <w:szCs w:val="32"/>
        </w:rPr>
        <w:t>2020</w:t>
      </w:r>
      <w:r w:rsidRPr="003429AD">
        <w:rPr>
          <w:rFonts w:ascii="仿宋_GB2312" w:eastAsia="仿宋_GB2312" w:hAnsi="宋体" w:cs="仿宋_GB2312" w:hint="eastAsia"/>
          <w:color w:val="000000"/>
          <w:sz w:val="32"/>
          <w:szCs w:val="32"/>
        </w:rPr>
        <w:t>年</w:t>
      </w:r>
      <w:r w:rsidRPr="003429AD">
        <w:rPr>
          <w:rFonts w:ascii="仿宋_GB2312" w:eastAsia="仿宋_GB2312" w:hAnsi="宋体" w:cs="仿宋_GB2312"/>
          <w:color w:val="000000"/>
          <w:sz w:val="32"/>
          <w:szCs w:val="32"/>
        </w:rPr>
        <w:t>12</w:t>
      </w:r>
      <w:r w:rsidRPr="003429AD">
        <w:rPr>
          <w:rFonts w:ascii="仿宋_GB2312" w:eastAsia="仿宋_GB2312" w:hAnsi="宋体" w:cs="仿宋_GB2312" w:hint="eastAsia"/>
          <w:color w:val="000000"/>
          <w:sz w:val="32"/>
          <w:szCs w:val="32"/>
        </w:rPr>
        <w:t>月前完成），在</w:t>
      </w:r>
      <w:r w:rsidRPr="003429AD">
        <w:rPr>
          <w:rFonts w:ascii="仿宋_GB2312" w:eastAsia="仿宋_GB2312" w:hAnsi="宋体" w:cs="仿宋_GB2312"/>
          <w:color w:val="000000"/>
          <w:sz w:val="32"/>
          <w:szCs w:val="32"/>
        </w:rPr>
        <w:t>CSSCI</w:t>
      </w:r>
      <w:r w:rsidRPr="003429AD">
        <w:rPr>
          <w:rFonts w:ascii="仿宋_GB2312" w:eastAsia="仿宋_GB2312" w:hAnsi="宋体" w:cs="仿宋_GB2312" w:hint="eastAsia"/>
          <w:color w:val="000000"/>
          <w:sz w:val="32"/>
          <w:szCs w:val="32"/>
        </w:rPr>
        <w:t>来源期刊或中文核心期刊发表论文</w:t>
      </w:r>
      <w:r w:rsidRPr="003429AD">
        <w:rPr>
          <w:rFonts w:ascii="仿宋_GB2312" w:eastAsia="仿宋_GB2312" w:hAnsi="宋体" w:cs="仿宋_GB2312"/>
          <w:color w:val="000000"/>
          <w:sz w:val="32"/>
          <w:szCs w:val="32"/>
        </w:rPr>
        <w:t>1-2</w:t>
      </w:r>
      <w:r w:rsidRPr="003429AD">
        <w:rPr>
          <w:rFonts w:ascii="仿宋_GB2312" w:eastAsia="仿宋_GB2312" w:hAnsi="宋体" w:cs="仿宋_GB2312" w:hint="eastAsia"/>
          <w:color w:val="000000"/>
          <w:sz w:val="32"/>
          <w:szCs w:val="32"/>
        </w:rPr>
        <w:t>篇；完成时间：</w:t>
      </w:r>
      <w:r w:rsidRPr="003429AD">
        <w:rPr>
          <w:rFonts w:ascii="仿宋_GB2312" w:eastAsia="仿宋_GB2312" w:hAnsi="宋体" w:cs="仿宋_GB2312"/>
          <w:color w:val="000000"/>
          <w:sz w:val="32"/>
          <w:szCs w:val="32"/>
        </w:rPr>
        <w:t>2020</w:t>
      </w:r>
      <w:r w:rsidRPr="003429AD">
        <w:rPr>
          <w:rFonts w:ascii="仿宋_GB2312" w:eastAsia="仿宋_GB2312" w:hAnsi="宋体" w:cs="仿宋_GB2312" w:hint="eastAsia"/>
          <w:color w:val="000000"/>
          <w:sz w:val="32"/>
          <w:szCs w:val="32"/>
        </w:rPr>
        <w:t>年</w:t>
      </w:r>
      <w:r w:rsidRPr="003429AD">
        <w:rPr>
          <w:rFonts w:ascii="仿宋_GB2312" w:eastAsia="仿宋_GB2312" w:hAnsi="宋体" w:cs="仿宋_GB2312"/>
          <w:color w:val="000000"/>
          <w:sz w:val="32"/>
          <w:szCs w:val="32"/>
        </w:rPr>
        <w:t>12</w:t>
      </w:r>
      <w:r w:rsidRPr="003429AD">
        <w:rPr>
          <w:rFonts w:ascii="仿宋_GB2312" w:eastAsia="仿宋_GB2312" w:hAnsi="宋体"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hAnsi="宋体"/>
          <w:b/>
          <w:bCs/>
          <w:color w:val="000000"/>
          <w:sz w:val="32"/>
          <w:szCs w:val="32"/>
        </w:rPr>
      </w:pPr>
      <w:r w:rsidRPr="003429AD">
        <w:rPr>
          <w:rFonts w:ascii="仿宋_GB2312" w:eastAsia="仿宋_GB2312" w:hAnsi="宋体" w:cs="仿宋_GB2312"/>
          <w:b/>
          <w:bCs/>
          <w:color w:val="000000"/>
          <w:sz w:val="32"/>
          <w:szCs w:val="32"/>
        </w:rPr>
        <w:t>(3)</w:t>
      </w:r>
      <w:r w:rsidRPr="003429AD">
        <w:rPr>
          <w:rFonts w:ascii="仿宋_GB2312" w:eastAsia="仿宋_GB2312" w:hAnsi="宋体" w:cs="仿宋_GB2312" w:hint="eastAsia"/>
          <w:b/>
          <w:bCs/>
          <w:color w:val="000000"/>
          <w:sz w:val="32"/>
          <w:szCs w:val="32"/>
        </w:rPr>
        <w:t>中央苏区革命文艺大众化研究</w:t>
      </w:r>
    </w:p>
    <w:p w:rsidR="00E365A3" w:rsidRPr="003429AD" w:rsidRDefault="00E365A3" w:rsidP="00E365A3">
      <w:pPr>
        <w:spacing w:line="580" w:lineRule="exact"/>
        <w:ind w:firstLineChars="200" w:firstLine="640"/>
        <w:rPr>
          <w:rFonts w:ascii="仿宋_GB2312" w:eastAsia="仿宋_GB2312" w:hAnsi="宋体"/>
          <w:color w:val="000000"/>
          <w:sz w:val="32"/>
          <w:szCs w:val="32"/>
        </w:rPr>
      </w:pPr>
      <w:r w:rsidRPr="003429AD">
        <w:rPr>
          <w:rFonts w:ascii="仿宋_GB2312" w:eastAsia="仿宋_GB2312" w:hAnsi="宋体" w:cs="仿宋_GB2312" w:hint="eastAsia"/>
          <w:color w:val="000000"/>
          <w:sz w:val="32"/>
          <w:szCs w:val="32"/>
        </w:rPr>
        <w:t>资助经费：</w:t>
      </w:r>
      <w:r w:rsidRPr="003429AD">
        <w:rPr>
          <w:rFonts w:ascii="仿宋_GB2312" w:eastAsia="仿宋_GB2312" w:hAnsi="宋体" w:cs="仿宋_GB2312"/>
          <w:color w:val="000000"/>
          <w:sz w:val="32"/>
          <w:szCs w:val="32"/>
        </w:rPr>
        <w:t>2</w:t>
      </w:r>
      <w:r w:rsidRPr="003429AD">
        <w:rPr>
          <w:rFonts w:ascii="仿宋_GB2312" w:eastAsia="仿宋_GB2312" w:hAnsi="宋体" w:cs="仿宋_GB2312" w:hint="eastAsia"/>
          <w:color w:val="000000"/>
          <w:sz w:val="32"/>
          <w:szCs w:val="32"/>
        </w:rPr>
        <w:t>万元；成果要求：在全国中文核心期刊发表论文</w:t>
      </w:r>
      <w:r w:rsidRPr="003429AD">
        <w:rPr>
          <w:rFonts w:ascii="仿宋_GB2312" w:eastAsia="仿宋_GB2312" w:hAnsi="宋体" w:cs="仿宋_GB2312"/>
          <w:color w:val="000000"/>
          <w:sz w:val="32"/>
          <w:szCs w:val="32"/>
        </w:rPr>
        <w:t>2</w:t>
      </w:r>
      <w:r w:rsidRPr="003429AD">
        <w:rPr>
          <w:rFonts w:ascii="仿宋_GB2312" w:eastAsia="仿宋_GB2312" w:hAnsi="宋体" w:cs="仿宋_GB2312" w:hint="eastAsia"/>
          <w:color w:val="000000"/>
          <w:sz w:val="32"/>
          <w:szCs w:val="32"/>
        </w:rPr>
        <w:t>篇和研究报告</w:t>
      </w:r>
      <w:r w:rsidRPr="003429AD">
        <w:rPr>
          <w:rFonts w:ascii="仿宋_GB2312" w:eastAsia="仿宋_GB2312" w:hAnsi="宋体" w:cs="仿宋_GB2312"/>
          <w:color w:val="000000"/>
          <w:sz w:val="32"/>
          <w:szCs w:val="32"/>
        </w:rPr>
        <w:t>1</w:t>
      </w:r>
      <w:r w:rsidRPr="003429AD">
        <w:rPr>
          <w:rFonts w:ascii="仿宋_GB2312" w:eastAsia="仿宋_GB2312" w:hAnsi="宋体" w:cs="仿宋_GB2312" w:hint="eastAsia"/>
          <w:color w:val="000000"/>
          <w:sz w:val="32"/>
          <w:szCs w:val="32"/>
        </w:rPr>
        <w:t>篇；完成时间：</w:t>
      </w:r>
      <w:r w:rsidRPr="003429AD">
        <w:rPr>
          <w:rFonts w:ascii="仿宋_GB2312" w:eastAsia="仿宋_GB2312" w:hAnsi="宋体" w:cs="仿宋_GB2312"/>
          <w:color w:val="000000"/>
          <w:sz w:val="32"/>
          <w:szCs w:val="32"/>
        </w:rPr>
        <w:t>2021</w:t>
      </w:r>
      <w:r w:rsidRPr="003429AD">
        <w:rPr>
          <w:rFonts w:ascii="仿宋_GB2312" w:eastAsia="仿宋_GB2312" w:hAnsi="宋体" w:cs="仿宋_GB2312" w:hint="eastAsia"/>
          <w:color w:val="000000"/>
          <w:sz w:val="32"/>
          <w:szCs w:val="32"/>
        </w:rPr>
        <w:t>年</w:t>
      </w:r>
      <w:r w:rsidRPr="003429AD">
        <w:rPr>
          <w:rFonts w:ascii="仿宋_GB2312" w:eastAsia="仿宋_GB2312" w:hAnsi="宋体" w:cs="仿宋_GB2312"/>
          <w:color w:val="000000"/>
          <w:sz w:val="32"/>
          <w:szCs w:val="32"/>
        </w:rPr>
        <w:t>12</w:t>
      </w:r>
      <w:r w:rsidRPr="003429AD">
        <w:rPr>
          <w:rFonts w:ascii="仿宋_GB2312" w:eastAsia="仿宋_GB2312" w:hAnsi="宋体" w:cs="仿宋_GB2312" w:hint="eastAsia"/>
          <w:color w:val="000000"/>
          <w:sz w:val="32"/>
          <w:szCs w:val="32"/>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10</w:t>
      </w:r>
      <w:r w:rsidRPr="003429AD">
        <w:rPr>
          <w:rFonts w:ascii="黑体" w:eastAsia="黑体" w:hAnsi="黑体" w:cs="黑体" w:hint="eastAsia"/>
          <w:color w:val="000000"/>
          <w:sz w:val="32"/>
          <w:szCs w:val="32"/>
        </w:rPr>
        <w:t>、江西师范大学管理决策评价研究中心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我国地方政府效率与营商环境研究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2019</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lastRenderedPageBreak/>
        <w:t>(2)</w:t>
      </w:r>
      <w:r w:rsidRPr="003429AD">
        <w:rPr>
          <w:rFonts w:ascii="仿宋_GB2312" w:eastAsia="仿宋_GB2312" w:hAnsi="仿宋" w:cs="仿宋_GB2312" w:hint="eastAsia"/>
          <w:b/>
          <w:bCs/>
          <w:color w:val="000000"/>
          <w:sz w:val="32"/>
          <w:szCs w:val="32"/>
          <w:shd w:val="clear" w:color="auto" w:fill="FFFFFF"/>
        </w:rPr>
        <w:t>脱贫摘帽后中国县级政府预防返贫效率研究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2019</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(3)2019</w:t>
      </w:r>
      <w:r w:rsidRPr="003429AD">
        <w:rPr>
          <w:rFonts w:ascii="仿宋_GB2312" w:eastAsia="仿宋_GB2312" w:hAnsi="仿宋" w:cs="仿宋_GB2312" w:hint="eastAsia"/>
          <w:b/>
          <w:bCs/>
          <w:color w:val="000000"/>
          <w:sz w:val="32"/>
          <w:szCs w:val="32"/>
          <w:shd w:val="clear" w:color="auto" w:fill="FFFFFF"/>
        </w:rPr>
        <w:t>年中国政府效率“百高县”研究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2019</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11</w:t>
      </w:r>
      <w:r w:rsidRPr="003429AD">
        <w:rPr>
          <w:rFonts w:ascii="黑体" w:eastAsia="黑体" w:hAnsi="黑体" w:cs="黑体" w:hint="eastAsia"/>
          <w:color w:val="000000"/>
          <w:sz w:val="32"/>
          <w:szCs w:val="32"/>
        </w:rPr>
        <w:t>、江西师范大学当代形态文艺学研究中心</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 xml:space="preserve">(1) </w:t>
      </w:r>
      <w:r w:rsidRPr="003429AD">
        <w:rPr>
          <w:rFonts w:ascii="仿宋_GB2312" w:eastAsia="仿宋_GB2312" w:hAnsi="仿宋" w:cs="仿宋_GB2312" w:hint="eastAsia"/>
          <w:b/>
          <w:bCs/>
          <w:color w:val="000000"/>
          <w:sz w:val="32"/>
          <w:szCs w:val="32"/>
          <w:shd w:val="clear" w:color="auto" w:fill="FFFFFF"/>
        </w:rPr>
        <w:t>别现代文化理论与文艺审美问题研究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核心库来源期刊发表至少</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篇），或专著一部；完成时间：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性别伦理反思与文艺批评实践研究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核心库来源期刊发表至少</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篇），或专著一部；完成时间：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明清方志中的小说批评史料整理与研究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核心库来源期刊发表至少</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或专著一部；完成时间：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12</w:t>
      </w:r>
      <w:r w:rsidRPr="003429AD">
        <w:rPr>
          <w:rFonts w:ascii="黑体" w:eastAsia="黑体" w:hAnsi="黑体" w:cs="黑体" w:hint="eastAsia"/>
          <w:color w:val="000000"/>
          <w:sz w:val="32"/>
          <w:szCs w:val="32"/>
        </w:rPr>
        <w:t>、江西师范大学传统社会与现代化研究中心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江西万寿宫文化发展研究报告</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lastRenderedPageBreak/>
        <w:t>篇（</w:t>
      </w:r>
      <w:r w:rsidRPr="003429AD">
        <w:rPr>
          <w:rFonts w:ascii="仿宋_GB2312" w:eastAsia="仿宋_GB2312" w:hAnsi="仿宋" w:cs="仿宋_GB2312"/>
          <w:color w:val="000000"/>
          <w:sz w:val="32"/>
          <w:szCs w:val="32"/>
          <w:shd w:val="clear" w:color="auto" w:fill="FFFFFF"/>
        </w:rPr>
        <w:t>2019</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根据课题成果撰写决策咨询要报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2019</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江西书院文化发展研究报告</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篇，根据课题成果撰写决策咨询要报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13</w:t>
      </w:r>
      <w:r w:rsidRPr="003429AD">
        <w:rPr>
          <w:rFonts w:ascii="黑体" w:eastAsia="黑体" w:hAnsi="黑体" w:cs="黑体" w:hint="eastAsia"/>
          <w:color w:val="000000"/>
          <w:sz w:val="32"/>
          <w:szCs w:val="32"/>
        </w:rPr>
        <w:t>、江西师范大学心理健康教育研究中心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社会排除对青少年攻击行为的影响机制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核心库来源期刊发表至少</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篇、中文核心期刊一篇）；完成时间：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不同仿真度水平对高特质焦虑人群情绪调节的影响</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核心库来源期刊发表至少</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篇、中文核心期刊一篇）；完成时间：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童年创伤与病理性自恋的关系</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核心库来源期刊发表至少</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篇、中文核心期刊一篇）；完成时间：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numPr>
          <w:ilvl w:val="0"/>
          <w:numId w:val="7"/>
        </w:numPr>
        <w:spacing w:line="580" w:lineRule="exact"/>
        <w:ind w:left="0" w:firstLineChars="200" w:firstLine="640"/>
        <w:rPr>
          <w:rFonts w:ascii="黑体" w:eastAsia="黑体" w:hAnsi="黑体"/>
          <w:color w:val="000000"/>
          <w:sz w:val="32"/>
          <w:szCs w:val="32"/>
        </w:rPr>
      </w:pPr>
      <w:r w:rsidRPr="003429AD">
        <w:rPr>
          <w:rFonts w:ascii="黑体" w:eastAsia="黑体" w:hAnsi="黑体" w:cs="黑体" w:hint="eastAsia"/>
          <w:color w:val="000000"/>
          <w:sz w:val="32"/>
          <w:szCs w:val="32"/>
        </w:rPr>
        <w:t>江西师范大学红色资源开发与教育研究中心</w:t>
      </w:r>
    </w:p>
    <w:p w:rsidR="00E365A3" w:rsidRPr="003429AD" w:rsidRDefault="00E365A3" w:rsidP="00E365A3">
      <w:pPr>
        <w:spacing w:line="580" w:lineRule="exact"/>
        <w:ind w:firstLineChars="200" w:firstLine="643"/>
        <w:rPr>
          <w:rFonts w:ascii="黑体" w:eastAsia="黑体" w:hAnsi="黑体"/>
          <w:color w:val="00000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革命文物保护利用的实践经验研究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万元；成果要求：撰写学术论著</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本；完</w:t>
      </w:r>
      <w:r w:rsidRPr="003429AD">
        <w:rPr>
          <w:rFonts w:ascii="仿宋_GB2312" w:eastAsia="仿宋_GB2312" w:hAnsi="仿宋" w:cs="仿宋_GB2312" w:hint="eastAsia"/>
          <w:color w:val="000000"/>
          <w:sz w:val="32"/>
          <w:szCs w:val="32"/>
          <w:shd w:val="clear" w:color="auto" w:fill="FFFFFF"/>
        </w:rPr>
        <w:lastRenderedPageBreak/>
        <w:t>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革命文物保护利用的制度创新研究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万元；成果要求：撰写学术论著</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本；完成时间：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鹰潭红色资源的挖掘、整理与研究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万字研究报告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篇，根据课题成果撰写决策咨询要报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15</w:t>
      </w:r>
      <w:r w:rsidRPr="003429AD">
        <w:rPr>
          <w:rFonts w:ascii="黑体" w:eastAsia="黑体" w:hAnsi="黑体" w:cs="黑体" w:hint="eastAsia"/>
          <w:color w:val="000000"/>
          <w:sz w:val="32"/>
          <w:szCs w:val="32"/>
        </w:rPr>
        <w:t>、江西师范大学学前教育研究中心</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学前教育阻断贫困代际传递的机理与政策研究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万元；成果要求：公开发表论文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篇，其中</w:t>
      </w:r>
      <w:r w:rsidRPr="003429AD">
        <w:rPr>
          <w:rFonts w:ascii="仿宋_GB2312" w:eastAsia="仿宋_GB2312" w:hAnsi="仿宋" w:cs="仿宋_GB2312"/>
          <w:color w:val="000000"/>
          <w:sz w:val="32"/>
          <w:szCs w:val="32"/>
          <w:shd w:val="clear" w:color="auto" w:fill="FFFFFF"/>
        </w:rPr>
        <w:t>CSSCI 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中文核心</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幼儿园隐性教育模式研究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万元；成果要求：公开发表论文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篇，其中</w:t>
      </w:r>
      <w:r w:rsidRPr="003429AD">
        <w:rPr>
          <w:rFonts w:ascii="仿宋_GB2312" w:eastAsia="仿宋_GB2312" w:hAnsi="仿宋" w:cs="仿宋_GB2312"/>
          <w:color w:val="000000"/>
          <w:sz w:val="32"/>
          <w:szCs w:val="32"/>
          <w:shd w:val="clear" w:color="auto" w:fill="FFFFFF"/>
        </w:rPr>
        <w:t>CSSCI 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中文核心</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幼儿园教师学习投入与工作绩效的关系研究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万元；成果要求：公开发表论文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篇，其中</w:t>
      </w:r>
      <w:r w:rsidRPr="003429AD">
        <w:rPr>
          <w:rFonts w:ascii="仿宋_GB2312" w:eastAsia="仿宋_GB2312" w:hAnsi="仿宋" w:cs="仿宋_GB2312"/>
          <w:color w:val="000000"/>
          <w:sz w:val="32"/>
          <w:szCs w:val="32"/>
          <w:shd w:val="clear" w:color="auto" w:fill="FFFFFF"/>
        </w:rPr>
        <w:t>CSSCI 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中文核心</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16</w:t>
      </w:r>
      <w:r w:rsidRPr="003429AD">
        <w:rPr>
          <w:rFonts w:ascii="黑体" w:eastAsia="黑体" w:hAnsi="黑体" w:cs="黑体" w:hint="eastAsia"/>
          <w:color w:val="000000"/>
          <w:sz w:val="32"/>
          <w:szCs w:val="32"/>
        </w:rPr>
        <w:t>、江西师范大学教师教育研究中心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双一流背景下大学教师发展的制度创新与路径选择</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篇（其中在国家核心期刊发表</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核心库来源以上期刊发表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lastRenderedPageBreak/>
        <w:t>(2)</w:t>
      </w:r>
      <w:r w:rsidRPr="003429AD">
        <w:rPr>
          <w:rFonts w:ascii="仿宋_GB2312" w:eastAsia="仿宋_GB2312" w:hAnsi="仿宋" w:cs="仿宋_GB2312" w:hint="eastAsia"/>
          <w:b/>
          <w:bCs/>
          <w:color w:val="000000"/>
          <w:sz w:val="32"/>
          <w:szCs w:val="32"/>
          <w:shd w:val="clear" w:color="auto" w:fill="FFFFFF"/>
        </w:rPr>
        <w:t>新生代乡村教师角色认同现状及培育路径研究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篇（其中在国家核心期刊发表</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核心库来源以上期刊发表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改革开放</w:t>
      </w:r>
      <w:r w:rsidRPr="003429AD">
        <w:rPr>
          <w:rFonts w:ascii="仿宋_GB2312" w:eastAsia="仿宋_GB2312" w:hAnsi="仿宋" w:cs="仿宋_GB2312"/>
          <w:b/>
          <w:bCs/>
          <w:color w:val="000000"/>
          <w:sz w:val="32"/>
          <w:szCs w:val="32"/>
          <w:shd w:val="clear" w:color="auto" w:fill="FFFFFF"/>
        </w:rPr>
        <w:t>40</w:t>
      </w:r>
      <w:r w:rsidRPr="003429AD">
        <w:rPr>
          <w:rFonts w:ascii="仿宋_GB2312" w:eastAsia="仿宋_GB2312" w:hAnsi="仿宋" w:cs="仿宋_GB2312" w:hint="eastAsia"/>
          <w:b/>
          <w:bCs/>
          <w:color w:val="000000"/>
          <w:sz w:val="32"/>
          <w:szCs w:val="32"/>
          <w:shd w:val="clear" w:color="auto" w:fill="FFFFFF"/>
        </w:rPr>
        <w:t>年我国中小学教师政策特征演进研究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篇（其中在国家核心期刊发表</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核心库来源以上期刊发表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17</w:t>
      </w:r>
      <w:r w:rsidRPr="003429AD">
        <w:rPr>
          <w:rFonts w:ascii="黑体" w:eastAsia="黑体" w:hAnsi="黑体" w:cs="黑体" w:hint="eastAsia"/>
          <w:color w:val="000000"/>
          <w:sz w:val="32"/>
          <w:szCs w:val="32"/>
        </w:rPr>
        <w:t>、江西财经大学规制与竞争研究中心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全球数字贸易与规制体系构建研究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万元；成果形式：研究报告和论文，（其中权威论文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核心库来源期刊类刊物发表论文不少于</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18</w:t>
      </w:r>
      <w:r w:rsidRPr="003429AD">
        <w:rPr>
          <w:rFonts w:ascii="黑体" w:eastAsia="黑体" w:hAnsi="黑体" w:cs="黑体" w:hint="eastAsia"/>
          <w:color w:val="000000"/>
          <w:sz w:val="32"/>
          <w:szCs w:val="32"/>
        </w:rPr>
        <w:t>、江西财经大学产业集群与企业发展研究中心</w:t>
      </w:r>
    </w:p>
    <w:p w:rsidR="00E365A3" w:rsidRPr="003429AD" w:rsidRDefault="00E365A3" w:rsidP="00E365A3">
      <w:pPr>
        <w:spacing w:line="580" w:lineRule="exact"/>
        <w:ind w:firstLineChars="200" w:firstLine="643"/>
        <w:rPr>
          <w:rFonts w:ascii="仿宋_GB2312" w:eastAsia="仿宋_GB2312"/>
          <w:color w:val="00000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cs="仿宋_GB2312" w:hint="eastAsia"/>
          <w:b/>
          <w:bCs/>
          <w:color w:val="000000"/>
          <w:sz w:val="32"/>
          <w:szCs w:val="32"/>
        </w:rPr>
        <w:t>环境规制对江西省产业升级的驱动效应及其形成机制研究</w:t>
      </w:r>
      <w:r w:rsidRPr="003429AD">
        <w:rPr>
          <w:rFonts w:ascii="仿宋_GB2312" w:eastAsia="仿宋_GB2312"/>
          <w:b/>
          <w:bCs/>
          <w:color w:val="000000"/>
          <w:sz w:val="32"/>
          <w:szCs w:val="32"/>
        </w:rPr>
        <w:t> </w:t>
      </w:r>
      <w:r w:rsidRPr="003429AD">
        <w:rPr>
          <w:rFonts w:ascii="仿宋_GB2312" w:eastAsia="仿宋_GB2312"/>
          <w:color w:val="000000"/>
          <w:sz w:val="32"/>
          <w:szCs w:val="32"/>
        </w:rPr>
        <w:br/>
      </w:r>
      <w:r w:rsidRPr="003429AD">
        <w:rPr>
          <w:rFonts w:ascii="仿宋_GB2312" w:eastAsia="仿宋_GB2312" w:cs="仿宋_GB2312" w:hint="eastAsia"/>
          <w:color w:val="000000"/>
          <w:sz w:val="32"/>
          <w:szCs w:val="32"/>
        </w:rPr>
        <w:t>资助经费：</w:t>
      </w:r>
      <w:r w:rsidRPr="003429AD">
        <w:rPr>
          <w:rFonts w:ascii="仿宋_GB2312" w:eastAsia="仿宋_GB2312" w:cs="仿宋_GB2312"/>
          <w:color w:val="000000"/>
          <w:sz w:val="32"/>
          <w:szCs w:val="32"/>
        </w:rPr>
        <w:t>2</w:t>
      </w:r>
      <w:r w:rsidRPr="003429AD">
        <w:rPr>
          <w:rFonts w:ascii="仿宋_GB2312" w:eastAsia="仿宋_GB2312" w:cs="仿宋_GB2312" w:hint="eastAsia"/>
          <w:color w:val="000000"/>
          <w:sz w:val="32"/>
          <w:szCs w:val="32"/>
        </w:rPr>
        <w:t>万元；成果要求：出版专著</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部；完成时间：</w:t>
      </w:r>
      <w:r w:rsidRPr="003429AD">
        <w:rPr>
          <w:rFonts w:ascii="仿宋_GB2312" w:eastAsia="仿宋_GB2312" w:cs="仿宋_GB2312"/>
          <w:color w:val="000000"/>
          <w:sz w:val="32"/>
          <w:szCs w:val="32"/>
        </w:rPr>
        <w:t>2021</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12</w:t>
      </w:r>
      <w:r w:rsidRPr="003429AD">
        <w:rPr>
          <w:rFonts w:ascii="仿宋_GB2312" w:eastAsia="仿宋_GB2312"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color w:val="000000"/>
          <w:sz w:val="32"/>
          <w:szCs w:val="32"/>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cs="仿宋_GB2312" w:hint="eastAsia"/>
          <w:b/>
          <w:bCs/>
          <w:color w:val="000000"/>
          <w:sz w:val="32"/>
          <w:szCs w:val="32"/>
        </w:rPr>
        <w:t>乡村振兴战略下江西省农业产业集群发展的影响因素、机理及其培育路径研究</w:t>
      </w:r>
    </w:p>
    <w:p w:rsidR="00E365A3" w:rsidRPr="003429AD" w:rsidRDefault="00E365A3" w:rsidP="00E365A3">
      <w:pPr>
        <w:spacing w:line="580" w:lineRule="exact"/>
        <w:ind w:firstLineChars="200" w:firstLine="640"/>
        <w:rPr>
          <w:rFonts w:ascii="仿宋_GB2312" w:eastAsia="仿宋_GB2312"/>
          <w:color w:val="000000"/>
          <w:sz w:val="32"/>
          <w:szCs w:val="32"/>
        </w:rPr>
      </w:pPr>
      <w:r w:rsidRPr="003429AD">
        <w:rPr>
          <w:rFonts w:ascii="仿宋_GB2312" w:eastAsia="仿宋_GB2312" w:cs="仿宋_GB2312" w:hint="eastAsia"/>
          <w:color w:val="000000"/>
          <w:sz w:val="32"/>
          <w:szCs w:val="32"/>
        </w:rPr>
        <w:t>资助经费：</w:t>
      </w:r>
      <w:r w:rsidRPr="003429AD">
        <w:rPr>
          <w:rFonts w:ascii="仿宋_GB2312" w:eastAsia="仿宋_GB2312" w:cs="仿宋_GB2312"/>
          <w:color w:val="000000"/>
          <w:sz w:val="32"/>
          <w:szCs w:val="32"/>
        </w:rPr>
        <w:t>2</w:t>
      </w:r>
      <w:r w:rsidRPr="003429AD">
        <w:rPr>
          <w:rFonts w:ascii="仿宋_GB2312" w:eastAsia="仿宋_GB2312" w:cs="仿宋_GB2312" w:hint="eastAsia"/>
          <w:color w:val="000000"/>
          <w:sz w:val="32"/>
          <w:szCs w:val="32"/>
        </w:rPr>
        <w:t>万元；成果要求：出版专著</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部；完成时间：</w:t>
      </w:r>
      <w:r w:rsidRPr="003429AD">
        <w:rPr>
          <w:rFonts w:ascii="仿宋_GB2312" w:eastAsia="仿宋_GB2312" w:cs="仿宋_GB2312"/>
          <w:color w:val="000000"/>
          <w:sz w:val="32"/>
          <w:szCs w:val="32"/>
        </w:rPr>
        <w:t>2021</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12</w:t>
      </w:r>
      <w:r w:rsidRPr="003429AD">
        <w:rPr>
          <w:rFonts w:ascii="仿宋_GB2312" w:eastAsia="仿宋_GB2312"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color w:val="000000"/>
          <w:sz w:val="32"/>
          <w:szCs w:val="32"/>
        </w:rPr>
      </w:pPr>
      <w:r w:rsidRPr="003429AD">
        <w:rPr>
          <w:rFonts w:ascii="仿宋_GB2312" w:eastAsia="仿宋_GB2312" w:hAnsi="仿宋" w:cs="仿宋_GB2312"/>
          <w:b/>
          <w:bCs/>
          <w:color w:val="000000"/>
          <w:sz w:val="32"/>
          <w:szCs w:val="32"/>
          <w:shd w:val="clear" w:color="auto" w:fill="FFFFFF"/>
        </w:rPr>
        <w:lastRenderedPageBreak/>
        <w:t>(3)</w:t>
      </w:r>
      <w:r w:rsidRPr="003429AD">
        <w:rPr>
          <w:rFonts w:ascii="仿宋_GB2312" w:eastAsia="仿宋_GB2312" w:cs="仿宋_GB2312" w:hint="eastAsia"/>
          <w:b/>
          <w:bCs/>
          <w:color w:val="000000"/>
          <w:sz w:val="32"/>
          <w:szCs w:val="32"/>
        </w:rPr>
        <w:t>家族企业创新投入决策的同群效应研究：基于区域和行业异质性的研究</w:t>
      </w:r>
    </w:p>
    <w:p w:rsidR="00E365A3" w:rsidRPr="003429AD" w:rsidRDefault="00E365A3" w:rsidP="00E365A3">
      <w:pPr>
        <w:spacing w:line="580" w:lineRule="exact"/>
        <w:ind w:firstLineChars="200" w:firstLine="640"/>
        <w:rPr>
          <w:rFonts w:ascii="仿宋_GB2312" w:eastAsia="仿宋_GB2312"/>
          <w:color w:val="000000"/>
          <w:sz w:val="32"/>
          <w:szCs w:val="32"/>
        </w:rPr>
      </w:pPr>
      <w:r w:rsidRPr="003429AD">
        <w:rPr>
          <w:rFonts w:ascii="仿宋_GB2312" w:eastAsia="仿宋_GB2312" w:cs="仿宋_GB2312" w:hint="eastAsia"/>
          <w:color w:val="000000"/>
          <w:sz w:val="32"/>
          <w:szCs w:val="32"/>
        </w:rPr>
        <w:t>资助经费：</w:t>
      </w:r>
      <w:r w:rsidRPr="003429AD">
        <w:rPr>
          <w:rFonts w:ascii="仿宋_GB2312" w:eastAsia="仿宋_GB2312" w:cs="仿宋_GB2312"/>
          <w:color w:val="000000"/>
          <w:sz w:val="32"/>
          <w:szCs w:val="32"/>
        </w:rPr>
        <w:t>2</w:t>
      </w:r>
      <w:r w:rsidRPr="003429AD">
        <w:rPr>
          <w:rFonts w:ascii="仿宋_GB2312" w:eastAsia="仿宋_GB2312" w:cs="仿宋_GB2312" w:hint="eastAsia"/>
          <w:color w:val="000000"/>
          <w:sz w:val="32"/>
          <w:szCs w:val="32"/>
        </w:rPr>
        <w:t>万元；成果要求：出版专著</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部；完成时间：</w:t>
      </w:r>
      <w:r w:rsidRPr="003429AD">
        <w:rPr>
          <w:rFonts w:ascii="仿宋_GB2312" w:eastAsia="仿宋_GB2312" w:cs="仿宋_GB2312"/>
          <w:color w:val="000000"/>
          <w:sz w:val="32"/>
          <w:szCs w:val="32"/>
        </w:rPr>
        <w:t>2021</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12</w:t>
      </w:r>
      <w:r w:rsidRPr="003429AD">
        <w:rPr>
          <w:rFonts w:ascii="仿宋_GB2312" w:eastAsia="仿宋_GB2312" w:cs="仿宋_GB2312" w:hint="eastAsia"/>
          <w:color w:val="000000"/>
          <w:sz w:val="32"/>
          <w:szCs w:val="32"/>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19</w:t>
      </w:r>
      <w:r w:rsidRPr="003429AD">
        <w:rPr>
          <w:rFonts w:ascii="黑体" w:eastAsia="黑体" w:hAnsi="黑体" w:cs="黑体" w:hint="eastAsia"/>
          <w:color w:val="000000"/>
          <w:sz w:val="32"/>
          <w:szCs w:val="32"/>
        </w:rPr>
        <w:t>、江西财经大学金融发展与风险防范研究中心</w:t>
      </w:r>
    </w:p>
    <w:p w:rsidR="00E365A3" w:rsidRPr="003429AD" w:rsidRDefault="00E365A3" w:rsidP="00E365A3">
      <w:pPr>
        <w:spacing w:line="580" w:lineRule="exact"/>
        <w:ind w:firstLineChars="200" w:firstLine="643"/>
        <w:rPr>
          <w:rFonts w:ascii="仿宋_GB2312" w:eastAsia="仿宋_GB2312"/>
          <w:b/>
          <w:bCs/>
          <w:color w:val="00000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cs="仿宋_GB2312" w:hint="eastAsia"/>
          <w:b/>
          <w:bCs/>
          <w:color w:val="000000"/>
          <w:sz w:val="32"/>
          <w:szCs w:val="32"/>
        </w:rPr>
        <w:t>江西省重稀土市场交易风险预警机制研究</w:t>
      </w:r>
    </w:p>
    <w:p w:rsidR="00E365A3" w:rsidRPr="003429AD" w:rsidRDefault="00E365A3" w:rsidP="00E365A3">
      <w:pPr>
        <w:spacing w:line="580" w:lineRule="exact"/>
        <w:ind w:firstLineChars="200" w:firstLine="640"/>
        <w:rPr>
          <w:rFonts w:ascii="仿宋_GB2312" w:eastAsia="仿宋_GB2312"/>
          <w:color w:val="000000"/>
          <w:sz w:val="32"/>
          <w:szCs w:val="32"/>
        </w:rPr>
      </w:pPr>
      <w:r w:rsidRPr="003429AD">
        <w:rPr>
          <w:rFonts w:ascii="仿宋_GB2312" w:eastAsia="仿宋_GB2312" w:cs="仿宋_GB2312" w:hint="eastAsia"/>
          <w:color w:val="000000"/>
          <w:sz w:val="32"/>
          <w:szCs w:val="32"/>
        </w:rPr>
        <w:t>资助经费：</w:t>
      </w:r>
      <w:r w:rsidRPr="003429AD">
        <w:rPr>
          <w:rFonts w:ascii="仿宋_GB2312" w:eastAsia="仿宋_GB2312" w:cs="仿宋_GB2312"/>
          <w:color w:val="000000"/>
          <w:sz w:val="32"/>
          <w:szCs w:val="32"/>
        </w:rPr>
        <w:t xml:space="preserve">2 </w:t>
      </w:r>
      <w:r w:rsidRPr="003429AD">
        <w:rPr>
          <w:rFonts w:ascii="仿宋_GB2312" w:eastAsia="仿宋_GB2312" w:cs="仿宋_GB2312" w:hint="eastAsia"/>
          <w:color w:val="000000"/>
          <w:sz w:val="32"/>
          <w:szCs w:val="32"/>
        </w:rPr>
        <w:t>万元；成果要求：</w:t>
      </w:r>
      <w:r w:rsidRPr="003429AD">
        <w:rPr>
          <w:rFonts w:ascii="仿宋_GB2312" w:eastAsia="仿宋_GB2312" w:cs="仿宋_GB2312"/>
          <w:color w:val="000000"/>
          <w:sz w:val="32"/>
          <w:szCs w:val="32"/>
        </w:rPr>
        <w:t>2-3</w:t>
      </w:r>
      <w:r w:rsidRPr="003429AD">
        <w:rPr>
          <w:rFonts w:ascii="仿宋_GB2312" w:eastAsia="仿宋_GB2312" w:cs="仿宋_GB2312" w:hint="eastAsia"/>
          <w:color w:val="000000"/>
          <w:sz w:val="32"/>
          <w:szCs w:val="32"/>
        </w:rPr>
        <w:t>万字的研究报告</w:t>
      </w:r>
      <w:r w:rsidRPr="003429AD">
        <w:rPr>
          <w:rFonts w:ascii="仿宋_GB2312" w:eastAsia="仿宋_GB2312" w:cs="仿宋_GB2312"/>
          <w:color w:val="000000"/>
          <w:sz w:val="32"/>
          <w:szCs w:val="32"/>
        </w:rPr>
        <w:t xml:space="preserve"> 1 </w:t>
      </w:r>
      <w:r w:rsidRPr="003429AD">
        <w:rPr>
          <w:rFonts w:ascii="仿宋_GB2312" w:eastAsia="仿宋_GB2312" w:cs="仿宋_GB2312" w:hint="eastAsia"/>
          <w:color w:val="000000"/>
          <w:sz w:val="32"/>
          <w:szCs w:val="32"/>
        </w:rPr>
        <w:t>篇，在</w:t>
      </w:r>
      <w:r w:rsidRPr="003429AD">
        <w:rPr>
          <w:rFonts w:ascii="仿宋_GB2312" w:eastAsia="仿宋_GB2312" w:cs="仿宋_GB2312"/>
          <w:color w:val="000000"/>
          <w:sz w:val="32"/>
          <w:szCs w:val="32"/>
        </w:rPr>
        <w:t xml:space="preserve"> CSSCI</w:t>
      </w:r>
      <w:r w:rsidRPr="003429AD">
        <w:rPr>
          <w:rFonts w:ascii="仿宋_GB2312" w:eastAsia="仿宋_GB2312" w:cs="仿宋_GB2312" w:hint="eastAsia"/>
          <w:color w:val="000000"/>
          <w:sz w:val="32"/>
          <w:szCs w:val="32"/>
        </w:rPr>
        <w:t>来源期刊发表论文</w:t>
      </w:r>
      <w:r w:rsidRPr="003429AD">
        <w:rPr>
          <w:rFonts w:ascii="仿宋_GB2312" w:eastAsia="仿宋_GB2312" w:cs="仿宋_GB2312"/>
          <w:color w:val="000000"/>
          <w:sz w:val="32"/>
          <w:szCs w:val="32"/>
        </w:rPr>
        <w:t xml:space="preserve"> 1-2 </w:t>
      </w:r>
      <w:r w:rsidRPr="003429AD">
        <w:rPr>
          <w:rFonts w:ascii="仿宋_GB2312" w:eastAsia="仿宋_GB2312" w:cs="仿宋_GB2312" w:hint="eastAsia"/>
          <w:color w:val="000000"/>
          <w:sz w:val="32"/>
          <w:szCs w:val="32"/>
        </w:rPr>
        <w:t>篇；完成时间：</w:t>
      </w:r>
      <w:r w:rsidRPr="003429AD">
        <w:rPr>
          <w:rFonts w:ascii="仿宋_GB2312" w:eastAsia="仿宋_GB2312" w:cs="仿宋_GB2312"/>
          <w:color w:val="000000"/>
          <w:sz w:val="32"/>
          <w:szCs w:val="32"/>
        </w:rPr>
        <w:t xml:space="preserve">2020 </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 xml:space="preserve"> 12 </w:t>
      </w:r>
      <w:r w:rsidRPr="003429AD">
        <w:rPr>
          <w:rFonts w:ascii="仿宋_GB2312" w:eastAsia="仿宋_GB2312"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b/>
          <w:bCs/>
          <w:color w:val="000000"/>
          <w:sz w:val="32"/>
          <w:szCs w:val="32"/>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cs="仿宋_GB2312" w:hint="eastAsia"/>
          <w:b/>
          <w:bCs/>
          <w:color w:val="000000"/>
          <w:sz w:val="32"/>
          <w:szCs w:val="32"/>
        </w:rPr>
        <w:t>我国市场化债转股研究</w:t>
      </w:r>
      <w:r w:rsidRPr="003429AD">
        <w:rPr>
          <w:rFonts w:ascii="仿宋_GB2312" w:eastAsia="仿宋_GB2312"/>
          <w:b/>
          <w:bCs/>
          <w:color w:val="000000"/>
          <w:sz w:val="32"/>
          <w:szCs w:val="32"/>
        </w:rPr>
        <w:t>——</w:t>
      </w:r>
      <w:r w:rsidRPr="003429AD">
        <w:rPr>
          <w:rFonts w:ascii="仿宋_GB2312" w:eastAsia="仿宋_GB2312" w:cs="仿宋_GB2312" w:hint="eastAsia"/>
          <w:b/>
          <w:bCs/>
          <w:color w:val="000000"/>
          <w:sz w:val="32"/>
          <w:szCs w:val="32"/>
        </w:rPr>
        <w:t>基于债务协商视角</w:t>
      </w:r>
    </w:p>
    <w:p w:rsidR="00E365A3" w:rsidRPr="003429AD" w:rsidRDefault="00E365A3" w:rsidP="00E365A3">
      <w:pPr>
        <w:spacing w:line="580" w:lineRule="exact"/>
        <w:ind w:firstLineChars="200" w:firstLine="640"/>
        <w:rPr>
          <w:rFonts w:ascii="仿宋_GB2312" w:eastAsia="仿宋_GB2312"/>
          <w:color w:val="000000"/>
          <w:sz w:val="32"/>
          <w:szCs w:val="32"/>
        </w:rPr>
      </w:pPr>
      <w:r w:rsidRPr="003429AD">
        <w:rPr>
          <w:rFonts w:ascii="仿宋_GB2312" w:eastAsia="仿宋_GB2312" w:cs="仿宋_GB2312" w:hint="eastAsia"/>
          <w:color w:val="000000"/>
          <w:sz w:val="32"/>
          <w:szCs w:val="32"/>
        </w:rPr>
        <w:t>资助经费：</w:t>
      </w:r>
      <w:r w:rsidRPr="003429AD">
        <w:rPr>
          <w:rFonts w:ascii="仿宋_GB2312" w:eastAsia="仿宋_GB2312" w:cs="仿宋_GB2312"/>
          <w:color w:val="000000"/>
          <w:sz w:val="32"/>
          <w:szCs w:val="32"/>
        </w:rPr>
        <w:t xml:space="preserve">2 </w:t>
      </w:r>
      <w:r w:rsidRPr="003429AD">
        <w:rPr>
          <w:rFonts w:ascii="仿宋_GB2312" w:eastAsia="仿宋_GB2312" w:cs="仿宋_GB2312" w:hint="eastAsia"/>
          <w:color w:val="000000"/>
          <w:sz w:val="32"/>
          <w:szCs w:val="32"/>
        </w:rPr>
        <w:t>万元；成果要求：</w:t>
      </w:r>
      <w:r w:rsidRPr="003429AD">
        <w:rPr>
          <w:rFonts w:ascii="仿宋_GB2312" w:eastAsia="仿宋_GB2312" w:cs="仿宋_GB2312"/>
          <w:color w:val="000000"/>
          <w:sz w:val="32"/>
          <w:szCs w:val="32"/>
        </w:rPr>
        <w:t>2-3</w:t>
      </w:r>
      <w:r w:rsidRPr="003429AD">
        <w:rPr>
          <w:rFonts w:ascii="仿宋_GB2312" w:eastAsia="仿宋_GB2312" w:cs="仿宋_GB2312" w:hint="eastAsia"/>
          <w:color w:val="000000"/>
          <w:sz w:val="32"/>
          <w:szCs w:val="32"/>
        </w:rPr>
        <w:t>万字的研究报告</w:t>
      </w:r>
      <w:r w:rsidRPr="003429AD">
        <w:rPr>
          <w:rFonts w:ascii="仿宋_GB2312" w:eastAsia="仿宋_GB2312" w:cs="仿宋_GB2312"/>
          <w:color w:val="000000"/>
          <w:sz w:val="32"/>
          <w:szCs w:val="32"/>
        </w:rPr>
        <w:t xml:space="preserve"> 1 </w:t>
      </w:r>
      <w:r w:rsidRPr="003429AD">
        <w:rPr>
          <w:rFonts w:ascii="仿宋_GB2312" w:eastAsia="仿宋_GB2312" w:cs="仿宋_GB2312" w:hint="eastAsia"/>
          <w:color w:val="000000"/>
          <w:sz w:val="32"/>
          <w:szCs w:val="32"/>
        </w:rPr>
        <w:t>篇，在</w:t>
      </w:r>
      <w:r w:rsidRPr="003429AD">
        <w:rPr>
          <w:rFonts w:ascii="仿宋_GB2312" w:eastAsia="仿宋_GB2312" w:cs="仿宋_GB2312"/>
          <w:color w:val="000000"/>
          <w:sz w:val="32"/>
          <w:szCs w:val="32"/>
        </w:rPr>
        <w:t>CSSCI</w:t>
      </w:r>
      <w:r w:rsidRPr="003429AD">
        <w:rPr>
          <w:rFonts w:ascii="仿宋_GB2312" w:eastAsia="仿宋_GB2312" w:cs="仿宋_GB2312" w:hint="eastAsia"/>
          <w:color w:val="000000"/>
          <w:sz w:val="32"/>
          <w:szCs w:val="32"/>
        </w:rPr>
        <w:t>来源期刊发表论文</w:t>
      </w:r>
      <w:r w:rsidRPr="003429AD">
        <w:rPr>
          <w:rFonts w:ascii="仿宋_GB2312" w:eastAsia="仿宋_GB2312" w:cs="仿宋_GB2312"/>
          <w:color w:val="000000"/>
          <w:sz w:val="32"/>
          <w:szCs w:val="32"/>
        </w:rPr>
        <w:t xml:space="preserve"> 1-2 </w:t>
      </w:r>
      <w:r w:rsidRPr="003429AD">
        <w:rPr>
          <w:rFonts w:ascii="仿宋_GB2312" w:eastAsia="仿宋_GB2312" w:cs="仿宋_GB2312" w:hint="eastAsia"/>
          <w:color w:val="000000"/>
          <w:sz w:val="32"/>
          <w:szCs w:val="32"/>
        </w:rPr>
        <w:t>篇；完成时间：</w:t>
      </w:r>
      <w:r w:rsidRPr="003429AD">
        <w:rPr>
          <w:rFonts w:ascii="仿宋_GB2312" w:eastAsia="仿宋_GB2312" w:cs="仿宋_GB2312"/>
          <w:color w:val="000000"/>
          <w:sz w:val="32"/>
          <w:szCs w:val="32"/>
        </w:rPr>
        <w:t xml:space="preserve">2020 </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 xml:space="preserve"> 12 </w:t>
      </w:r>
      <w:r w:rsidRPr="003429AD">
        <w:rPr>
          <w:rFonts w:ascii="仿宋_GB2312" w:eastAsia="仿宋_GB2312"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b/>
          <w:bCs/>
          <w:color w:val="000000"/>
          <w:sz w:val="32"/>
          <w:szCs w:val="32"/>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cs="仿宋_GB2312" w:hint="eastAsia"/>
          <w:b/>
          <w:bCs/>
          <w:color w:val="000000"/>
          <w:sz w:val="32"/>
          <w:szCs w:val="32"/>
        </w:rPr>
        <w:t>经济政策不确定性与上市公司劳动投资效率</w:t>
      </w:r>
    </w:p>
    <w:p w:rsidR="00E365A3" w:rsidRPr="003429AD" w:rsidRDefault="00E365A3" w:rsidP="00E365A3">
      <w:pPr>
        <w:spacing w:line="580" w:lineRule="exact"/>
        <w:ind w:firstLineChars="200" w:firstLine="640"/>
        <w:rPr>
          <w:rFonts w:ascii="仿宋_GB2312" w:eastAsia="仿宋_GB2312"/>
          <w:color w:val="000000"/>
          <w:sz w:val="32"/>
          <w:szCs w:val="32"/>
        </w:rPr>
      </w:pPr>
      <w:r w:rsidRPr="003429AD">
        <w:rPr>
          <w:rFonts w:ascii="仿宋_GB2312" w:eastAsia="仿宋_GB2312" w:cs="仿宋_GB2312" w:hint="eastAsia"/>
          <w:color w:val="000000"/>
          <w:sz w:val="32"/>
          <w:szCs w:val="32"/>
        </w:rPr>
        <w:t>资助经费：</w:t>
      </w:r>
      <w:r w:rsidRPr="003429AD">
        <w:rPr>
          <w:rFonts w:ascii="仿宋_GB2312" w:eastAsia="仿宋_GB2312" w:cs="仿宋_GB2312"/>
          <w:color w:val="000000"/>
          <w:sz w:val="32"/>
          <w:szCs w:val="32"/>
        </w:rPr>
        <w:t xml:space="preserve">2 </w:t>
      </w:r>
      <w:r w:rsidRPr="003429AD">
        <w:rPr>
          <w:rFonts w:ascii="仿宋_GB2312" w:eastAsia="仿宋_GB2312" w:cs="仿宋_GB2312" w:hint="eastAsia"/>
          <w:color w:val="000000"/>
          <w:sz w:val="32"/>
          <w:szCs w:val="32"/>
        </w:rPr>
        <w:t>万元；成果要求：</w:t>
      </w:r>
      <w:r w:rsidRPr="003429AD">
        <w:rPr>
          <w:rFonts w:ascii="仿宋_GB2312" w:eastAsia="仿宋_GB2312" w:cs="仿宋_GB2312"/>
          <w:color w:val="000000"/>
          <w:sz w:val="32"/>
          <w:szCs w:val="32"/>
        </w:rPr>
        <w:t>2-3</w:t>
      </w:r>
      <w:r w:rsidRPr="003429AD">
        <w:rPr>
          <w:rFonts w:ascii="仿宋_GB2312" w:eastAsia="仿宋_GB2312" w:cs="仿宋_GB2312" w:hint="eastAsia"/>
          <w:color w:val="000000"/>
          <w:sz w:val="32"/>
          <w:szCs w:val="32"/>
        </w:rPr>
        <w:t>万字的研究报告</w:t>
      </w:r>
      <w:r w:rsidRPr="003429AD">
        <w:rPr>
          <w:rFonts w:ascii="仿宋_GB2312" w:eastAsia="仿宋_GB2312" w:cs="仿宋_GB2312"/>
          <w:color w:val="000000"/>
          <w:sz w:val="32"/>
          <w:szCs w:val="32"/>
        </w:rPr>
        <w:t xml:space="preserve"> 1 </w:t>
      </w:r>
      <w:r w:rsidRPr="003429AD">
        <w:rPr>
          <w:rFonts w:ascii="仿宋_GB2312" w:eastAsia="仿宋_GB2312" w:cs="仿宋_GB2312" w:hint="eastAsia"/>
          <w:color w:val="000000"/>
          <w:sz w:val="32"/>
          <w:szCs w:val="32"/>
        </w:rPr>
        <w:t>篇，在</w:t>
      </w:r>
      <w:r w:rsidRPr="003429AD">
        <w:rPr>
          <w:rFonts w:ascii="仿宋_GB2312" w:eastAsia="仿宋_GB2312" w:cs="仿宋_GB2312"/>
          <w:color w:val="000000"/>
          <w:sz w:val="32"/>
          <w:szCs w:val="32"/>
        </w:rPr>
        <w:t xml:space="preserve"> CSSCI</w:t>
      </w:r>
      <w:r w:rsidRPr="003429AD">
        <w:rPr>
          <w:rFonts w:ascii="仿宋_GB2312" w:eastAsia="仿宋_GB2312" w:cs="仿宋_GB2312" w:hint="eastAsia"/>
          <w:color w:val="000000"/>
          <w:sz w:val="32"/>
          <w:szCs w:val="32"/>
        </w:rPr>
        <w:t>来源期刊发表论文</w:t>
      </w:r>
      <w:r w:rsidRPr="003429AD">
        <w:rPr>
          <w:rFonts w:ascii="仿宋_GB2312" w:eastAsia="仿宋_GB2312" w:cs="仿宋_GB2312"/>
          <w:color w:val="000000"/>
          <w:sz w:val="32"/>
          <w:szCs w:val="32"/>
        </w:rPr>
        <w:t xml:space="preserve"> 1-2 </w:t>
      </w:r>
      <w:r w:rsidRPr="003429AD">
        <w:rPr>
          <w:rFonts w:ascii="仿宋_GB2312" w:eastAsia="仿宋_GB2312" w:cs="仿宋_GB2312" w:hint="eastAsia"/>
          <w:color w:val="000000"/>
          <w:sz w:val="32"/>
          <w:szCs w:val="32"/>
        </w:rPr>
        <w:t>篇；完成时间：</w:t>
      </w:r>
      <w:r w:rsidRPr="003429AD">
        <w:rPr>
          <w:rFonts w:ascii="仿宋_GB2312" w:eastAsia="仿宋_GB2312" w:cs="仿宋_GB2312"/>
          <w:color w:val="000000"/>
          <w:sz w:val="32"/>
          <w:szCs w:val="32"/>
        </w:rPr>
        <w:t xml:space="preserve">2020 </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 xml:space="preserve"> 12 </w:t>
      </w:r>
      <w:r w:rsidRPr="003429AD">
        <w:rPr>
          <w:rFonts w:ascii="仿宋_GB2312" w:eastAsia="仿宋_GB2312" w:cs="仿宋_GB2312" w:hint="eastAsia"/>
          <w:color w:val="000000"/>
          <w:sz w:val="32"/>
          <w:szCs w:val="32"/>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20</w:t>
      </w:r>
      <w:r w:rsidRPr="003429AD">
        <w:rPr>
          <w:rFonts w:ascii="黑体" w:eastAsia="黑体" w:hAnsi="黑体" w:cs="黑体" w:hint="eastAsia"/>
          <w:color w:val="000000"/>
          <w:sz w:val="32"/>
          <w:szCs w:val="32"/>
        </w:rPr>
        <w:t>、江西财经大学会计发展研究中心</w:t>
      </w:r>
    </w:p>
    <w:p w:rsidR="00E365A3" w:rsidRPr="003429AD" w:rsidRDefault="00E365A3" w:rsidP="00E365A3">
      <w:pPr>
        <w:spacing w:line="580" w:lineRule="exact"/>
        <w:ind w:firstLineChars="200" w:firstLine="643"/>
        <w:rPr>
          <w:rFonts w:ascii="仿宋_GB2312" w:eastAsia="仿宋_GB2312"/>
          <w:b/>
          <w:bCs/>
          <w:color w:val="00000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cs="仿宋_GB2312" w:hint="eastAsia"/>
          <w:b/>
          <w:bCs/>
          <w:color w:val="000000"/>
          <w:sz w:val="32"/>
          <w:szCs w:val="32"/>
        </w:rPr>
        <w:t>敌意收购背景下我国上市公司收购防御动机及其对公司创新能力的影响研究</w:t>
      </w:r>
    </w:p>
    <w:p w:rsidR="00E365A3" w:rsidRPr="003429AD" w:rsidRDefault="00E365A3" w:rsidP="00E365A3">
      <w:pPr>
        <w:spacing w:line="580" w:lineRule="exact"/>
        <w:ind w:firstLineChars="200" w:firstLine="640"/>
        <w:rPr>
          <w:rFonts w:ascii="仿宋_GB2312" w:eastAsia="仿宋_GB2312"/>
          <w:color w:val="000000"/>
          <w:sz w:val="32"/>
          <w:szCs w:val="32"/>
        </w:rPr>
      </w:pPr>
      <w:r w:rsidRPr="003429AD">
        <w:rPr>
          <w:rFonts w:ascii="仿宋_GB2312" w:eastAsia="仿宋_GB2312" w:cs="仿宋_GB2312" w:hint="eastAsia"/>
          <w:color w:val="000000"/>
          <w:sz w:val="32"/>
          <w:szCs w:val="32"/>
        </w:rPr>
        <w:t>资助经费：</w:t>
      </w:r>
      <w:r w:rsidRPr="003429AD">
        <w:rPr>
          <w:rFonts w:ascii="仿宋_GB2312" w:eastAsia="仿宋_GB2312" w:cs="仿宋_GB2312"/>
          <w:color w:val="000000"/>
          <w:sz w:val="32"/>
          <w:szCs w:val="32"/>
        </w:rPr>
        <w:t>2</w:t>
      </w:r>
      <w:r w:rsidRPr="003429AD">
        <w:rPr>
          <w:rFonts w:ascii="仿宋_GB2312" w:eastAsia="仿宋_GB2312" w:cs="仿宋_GB2312" w:hint="eastAsia"/>
          <w:color w:val="000000"/>
          <w:sz w:val="32"/>
          <w:szCs w:val="32"/>
        </w:rPr>
        <w:t>万元；成果要求：</w:t>
      </w:r>
      <w:r w:rsidRPr="003429AD">
        <w:rPr>
          <w:rFonts w:ascii="仿宋_GB2312" w:eastAsia="仿宋_GB2312" w:cs="仿宋_GB2312"/>
          <w:color w:val="000000"/>
          <w:sz w:val="32"/>
          <w:szCs w:val="32"/>
        </w:rPr>
        <w:t>2-3</w:t>
      </w:r>
      <w:r w:rsidRPr="003429AD">
        <w:rPr>
          <w:rFonts w:ascii="仿宋_GB2312" w:eastAsia="仿宋_GB2312" w:cs="仿宋_GB2312" w:hint="eastAsia"/>
          <w:color w:val="000000"/>
          <w:sz w:val="32"/>
          <w:szCs w:val="32"/>
        </w:rPr>
        <w:t>万的研究报告一篇（</w:t>
      </w:r>
      <w:r w:rsidRPr="003429AD">
        <w:rPr>
          <w:rFonts w:ascii="仿宋_GB2312" w:eastAsia="仿宋_GB2312" w:cs="仿宋_GB2312"/>
          <w:color w:val="000000"/>
          <w:sz w:val="32"/>
          <w:szCs w:val="32"/>
        </w:rPr>
        <w:t>2019</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12</w:t>
      </w:r>
      <w:r w:rsidRPr="003429AD">
        <w:rPr>
          <w:rFonts w:ascii="仿宋_GB2312" w:eastAsia="仿宋_GB2312" w:cs="仿宋_GB2312" w:hint="eastAsia"/>
          <w:color w:val="000000"/>
          <w:sz w:val="32"/>
          <w:szCs w:val="32"/>
        </w:rPr>
        <w:t>月前完成），在</w:t>
      </w:r>
      <w:r w:rsidRPr="003429AD">
        <w:rPr>
          <w:rFonts w:ascii="仿宋_GB2312" w:eastAsia="仿宋_GB2312" w:cs="仿宋_GB2312"/>
          <w:color w:val="000000"/>
          <w:sz w:val="32"/>
          <w:szCs w:val="32"/>
        </w:rPr>
        <w:t>CSSCI</w:t>
      </w:r>
      <w:r w:rsidRPr="003429AD">
        <w:rPr>
          <w:rFonts w:ascii="仿宋_GB2312" w:eastAsia="仿宋_GB2312" w:cs="仿宋_GB2312" w:hint="eastAsia"/>
          <w:color w:val="000000"/>
          <w:sz w:val="32"/>
          <w:szCs w:val="32"/>
        </w:rPr>
        <w:t>来源期刊发表论文一篇，根据课题成果撰写咨询要报</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份；完成时间：</w:t>
      </w:r>
      <w:r w:rsidRPr="003429AD">
        <w:rPr>
          <w:rFonts w:ascii="仿宋_GB2312" w:eastAsia="仿宋_GB2312" w:cs="仿宋_GB2312"/>
          <w:color w:val="000000"/>
          <w:sz w:val="32"/>
          <w:szCs w:val="32"/>
        </w:rPr>
        <w:t>2020</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12</w:t>
      </w:r>
      <w:r w:rsidRPr="003429AD">
        <w:rPr>
          <w:rFonts w:ascii="仿宋_GB2312" w:eastAsia="仿宋_GB2312"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b/>
          <w:bCs/>
          <w:color w:val="000000"/>
          <w:sz w:val="32"/>
          <w:szCs w:val="32"/>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cs="仿宋_GB2312" w:hint="eastAsia"/>
          <w:b/>
          <w:bCs/>
          <w:color w:val="000000"/>
          <w:sz w:val="32"/>
          <w:szCs w:val="32"/>
        </w:rPr>
        <w:t>严监管背景下并购商誉减值的形成根源与机理研究：</w:t>
      </w:r>
      <w:r w:rsidRPr="003429AD">
        <w:rPr>
          <w:rFonts w:ascii="仿宋_GB2312" w:eastAsia="仿宋_GB2312" w:cs="仿宋_GB2312" w:hint="eastAsia"/>
          <w:b/>
          <w:bCs/>
          <w:color w:val="000000"/>
          <w:sz w:val="32"/>
          <w:szCs w:val="32"/>
        </w:rPr>
        <w:lastRenderedPageBreak/>
        <w:t>理论和实证</w:t>
      </w:r>
    </w:p>
    <w:p w:rsidR="00E365A3" w:rsidRPr="003429AD" w:rsidRDefault="00E365A3" w:rsidP="00E365A3">
      <w:pPr>
        <w:spacing w:line="580" w:lineRule="exact"/>
        <w:ind w:firstLineChars="200" w:firstLine="640"/>
        <w:rPr>
          <w:rFonts w:ascii="仿宋_GB2312" w:eastAsia="仿宋_GB2312"/>
          <w:color w:val="000000"/>
          <w:sz w:val="32"/>
          <w:szCs w:val="32"/>
        </w:rPr>
      </w:pPr>
      <w:r w:rsidRPr="003429AD">
        <w:rPr>
          <w:rFonts w:ascii="仿宋_GB2312" w:eastAsia="仿宋_GB2312" w:cs="仿宋_GB2312" w:hint="eastAsia"/>
          <w:color w:val="000000"/>
          <w:sz w:val="32"/>
          <w:szCs w:val="32"/>
        </w:rPr>
        <w:t>资助经费：</w:t>
      </w:r>
      <w:r w:rsidRPr="003429AD">
        <w:rPr>
          <w:rFonts w:ascii="仿宋_GB2312" w:eastAsia="仿宋_GB2312" w:cs="仿宋_GB2312"/>
          <w:color w:val="000000"/>
          <w:sz w:val="32"/>
          <w:szCs w:val="32"/>
        </w:rPr>
        <w:t>2</w:t>
      </w:r>
      <w:r w:rsidRPr="003429AD">
        <w:rPr>
          <w:rFonts w:ascii="仿宋_GB2312" w:eastAsia="仿宋_GB2312" w:cs="仿宋_GB2312" w:hint="eastAsia"/>
          <w:color w:val="000000"/>
          <w:sz w:val="32"/>
          <w:szCs w:val="32"/>
        </w:rPr>
        <w:t>万；成果要求：</w:t>
      </w:r>
      <w:r w:rsidRPr="003429AD">
        <w:rPr>
          <w:rFonts w:ascii="仿宋_GB2312" w:eastAsia="仿宋_GB2312" w:cs="仿宋_GB2312"/>
          <w:color w:val="000000"/>
          <w:sz w:val="32"/>
          <w:szCs w:val="32"/>
        </w:rPr>
        <w:t>2-3</w:t>
      </w:r>
      <w:r w:rsidRPr="003429AD">
        <w:rPr>
          <w:rFonts w:ascii="仿宋_GB2312" w:eastAsia="仿宋_GB2312" w:cs="仿宋_GB2312" w:hint="eastAsia"/>
          <w:color w:val="000000"/>
          <w:sz w:val="32"/>
          <w:szCs w:val="32"/>
        </w:rPr>
        <w:t>万的研究报告一篇（</w:t>
      </w:r>
      <w:r w:rsidRPr="003429AD">
        <w:rPr>
          <w:rFonts w:ascii="仿宋_GB2312" w:eastAsia="仿宋_GB2312" w:cs="仿宋_GB2312"/>
          <w:color w:val="000000"/>
          <w:sz w:val="32"/>
          <w:szCs w:val="32"/>
        </w:rPr>
        <w:t>2019</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12</w:t>
      </w:r>
      <w:r w:rsidRPr="003429AD">
        <w:rPr>
          <w:rFonts w:ascii="仿宋_GB2312" w:eastAsia="仿宋_GB2312" w:cs="仿宋_GB2312" w:hint="eastAsia"/>
          <w:color w:val="000000"/>
          <w:sz w:val="32"/>
          <w:szCs w:val="32"/>
        </w:rPr>
        <w:t>月前完成），在</w:t>
      </w:r>
      <w:r w:rsidRPr="003429AD">
        <w:rPr>
          <w:rFonts w:ascii="仿宋_GB2312" w:eastAsia="仿宋_GB2312" w:cs="仿宋_GB2312"/>
          <w:color w:val="000000"/>
          <w:sz w:val="32"/>
          <w:szCs w:val="32"/>
        </w:rPr>
        <w:t>CSSCI</w:t>
      </w:r>
      <w:r w:rsidRPr="003429AD">
        <w:rPr>
          <w:rFonts w:ascii="仿宋_GB2312" w:eastAsia="仿宋_GB2312" w:cs="仿宋_GB2312" w:hint="eastAsia"/>
          <w:color w:val="000000"/>
          <w:sz w:val="32"/>
          <w:szCs w:val="32"/>
        </w:rPr>
        <w:t>来源期刊发表论文一篇，根据课题成果撰写咨询要报</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份；完成时间：</w:t>
      </w:r>
      <w:r w:rsidRPr="003429AD">
        <w:rPr>
          <w:rFonts w:ascii="仿宋_GB2312" w:eastAsia="仿宋_GB2312" w:cs="仿宋_GB2312"/>
          <w:color w:val="000000"/>
          <w:sz w:val="32"/>
          <w:szCs w:val="32"/>
        </w:rPr>
        <w:t>2020</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12</w:t>
      </w:r>
      <w:r w:rsidRPr="003429AD">
        <w:rPr>
          <w:rFonts w:ascii="仿宋_GB2312" w:eastAsia="仿宋_GB2312" w:cs="仿宋_GB2312" w:hint="eastAsia"/>
          <w:color w:val="000000"/>
          <w:sz w:val="32"/>
          <w:szCs w:val="32"/>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21</w:t>
      </w:r>
      <w:r w:rsidRPr="003429AD">
        <w:rPr>
          <w:rFonts w:ascii="黑体" w:eastAsia="黑体" w:hAnsi="黑体" w:cs="黑体" w:hint="eastAsia"/>
          <w:color w:val="000000"/>
          <w:sz w:val="32"/>
          <w:szCs w:val="32"/>
        </w:rPr>
        <w:t>、江西财经大学生态文明与现代中国研究中心</w:t>
      </w:r>
    </w:p>
    <w:p w:rsidR="00E365A3" w:rsidRPr="003429AD" w:rsidRDefault="00E365A3" w:rsidP="00E365A3">
      <w:pPr>
        <w:shd w:val="clear" w:color="auto" w:fill="FFFFFF"/>
        <w:spacing w:line="580" w:lineRule="exact"/>
        <w:ind w:firstLineChars="200" w:firstLine="643"/>
        <w:rPr>
          <w:rFonts w:ascii="仿宋_GB2312" w:eastAsia="仿宋_GB2312"/>
          <w:b/>
          <w:bCs/>
          <w:color w:val="00000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cs="仿宋_GB2312" w:hint="eastAsia"/>
          <w:b/>
          <w:bCs/>
          <w:color w:val="000000"/>
          <w:sz w:val="32"/>
          <w:szCs w:val="32"/>
        </w:rPr>
        <w:t>改革开放以来江西生态发展战略与政策路径大事记</w:t>
      </w:r>
    </w:p>
    <w:p w:rsidR="00E365A3" w:rsidRPr="003429AD" w:rsidRDefault="00E365A3" w:rsidP="00E365A3">
      <w:pPr>
        <w:shd w:val="clear" w:color="auto" w:fill="FFFFFF"/>
        <w:spacing w:line="580" w:lineRule="exact"/>
        <w:ind w:firstLineChars="200" w:firstLine="640"/>
        <w:rPr>
          <w:rFonts w:ascii="仿宋_GB2312" w:eastAsia="仿宋_GB2312"/>
          <w:color w:val="000000"/>
          <w:sz w:val="32"/>
          <w:szCs w:val="32"/>
        </w:rPr>
      </w:pPr>
      <w:r w:rsidRPr="003429AD">
        <w:rPr>
          <w:rFonts w:ascii="仿宋_GB2312" w:eastAsia="仿宋_GB2312" w:cs="仿宋_GB2312" w:hint="eastAsia"/>
          <w:color w:val="000000"/>
          <w:sz w:val="32"/>
          <w:szCs w:val="32"/>
        </w:rPr>
        <w:t>资助经费：</w:t>
      </w:r>
      <w:r w:rsidRPr="003429AD">
        <w:rPr>
          <w:rFonts w:ascii="仿宋_GB2312" w:eastAsia="仿宋_GB2312" w:cs="仿宋_GB2312"/>
          <w:color w:val="000000"/>
          <w:sz w:val="32"/>
          <w:szCs w:val="32"/>
        </w:rPr>
        <w:t>4</w:t>
      </w:r>
      <w:r w:rsidRPr="003429AD">
        <w:rPr>
          <w:rFonts w:ascii="仿宋_GB2312" w:eastAsia="仿宋_GB2312" w:cs="仿宋_GB2312" w:hint="eastAsia"/>
          <w:color w:val="000000"/>
          <w:sz w:val="32"/>
          <w:szCs w:val="32"/>
        </w:rPr>
        <w:t>万元；成果要求：撰写决策咨询要报</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份（</w:t>
      </w:r>
      <w:r w:rsidRPr="003429AD">
        <w:rPr>
          <w:rFonts w:ascii="仿宋_GB2312" w:eastAsia="仿宋_GB2312" w:cs="仿宋_GB2312"/>
          <w:color w:val="000000"/>
          <w:sz w:val="32"/>
          <w:szCs w:val="32"/>
        </w:rPr>
        <w:t>2021</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6</w:t>
      </w:r>
      <w:r w:rsidRPr="003429AD">
        <w:rPr>
          <w:rFonts w:ascii="仿宋_GB2312" w:eastAsia="仿宋_GB2312" w:cs="仿宋_GB2312" w:hint="eastAsia"/>
          <w:color w:val="000000"/>
          <w:sz w:val="32"/>
          <w:szCs w:val="32"/>
        </w:rPr>
        <w:t>月前完成）</w:t>
      </w:r>
      <w:r w:rsidRPr="003429AD">
        <w:rPr>
          <w:rFonts w:ascii="仿宋_GB2312" w:eastAsia="仿宋_GB2312" w:cs="仿宋_GB2312"/>
          <w:color w:val="000000"/>
          <w:sz w:val="32"/>
          <w:szCs w:val="32"/>
        </w:rPr>
        <w:t>,</w:t>
      </w:r>
      <w:r w:rsidRPr="003429AD">
        <w:rPr>
          <w:rFonts w:ascii="仿宋_GB2312" w:eastAsia="仿宋_GB2312" w:cs="仿宋_GB2312" w:hint="eastAsia"/>
          <w:color w:val="000000"/>
          <w:sz w:val="32"/>
          <w:szCs w:val="32"/>
        </w:rPr>
        <w:t>或在</w:t>
      </w:r>
      <w:r w:rsidRPr="003429AD">
        <w:rPr>
          <w:rFonts w:ascii="仿宋_GB2312" w:eastAsia="仿宋_GB2312" w:cs="仿宋_GB2312"/>
          <w:color w:val="000000"/>
          <w:sz w:val="32"/>
          <w:szCs w:val="32"/>
        </w:rPr>
        <w:t>CSSCI</w:t>
      </w:r>
      <w:r w:rsidRPr="003429AD">
        <w:rPr>
          <w:rFonts w:ascii="仿宋_GB2312" w:eastAsia="仿宋_GB2312" w:cs="仿宋_GB2312" w:hint="eastAsia"/>
          <w:color w:val="000000"/>
          <w:sz w:val="32"/>
          <w:szCs w:val="32"/>
        </w:rPr>
        <w:t>来源期刊发表论文</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篇；完成时间：</w:t>
      </w:r>
      <w:r w:rsidRPr="003429AD">
        <w:rPr>
          <w:rFonts w:ascii="仿宋_GB2312" w:eastAsia="仿宋_GB2312" w:cs="仿宋_GB2312"/>
          <w:color w:val="000000"/>
          <w:sz w:val="32"/>
          <w:szCs w:val="32"/>
        </w:rPr>
        <w:t>2021</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12</w:t>
      </w:r>
      <w:r w:rsidRPr="003429AD">
        <w:rPr>
          <w:rFonts w:ascii="仿宋_GB2312" w:eastAsia="仿宋_GB2312" w:cs="仿宋_GB2312" w:hint="eastAsia"/>
          <w:color w:val="000000"/>
          <w:sz w:val="32"/>
          <w:szCs w:val="32"/>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22</w:t>
      </w:r>
      <w:r w:rsidRPr="003429AD">
        <w:rPr>
          <w:rFonts w:ascii="黑体" w:eastAsia="黑体" w:hAnsi="黑体" w:cs="黑体" w:hint="eastAsia"/>
          <w:color w:val="000000"/>
          <w:sz w:val="32"/>
          <w:szCs w:val="32"/>
        </w:rPr>
        <w:t>、江西财经大学法治政府研究中心</w:t>
      </w:r>
    </w:p>
    <w:p w:rsidR="00E365A3" w:rsidRPr="003429AD" w:rsidRDefault="00E365A3" w:rsidP="00E365A3">
      <w:pPr>
        <w:spacing w:line="580" w:lineRule="exact"/>
        <w:ind w:firstLineChars="200" w:firstLine="643"/>
        <w:rPr>
          <w:rFonts w:ascii="仿宋_GB2312" w:eastAsia="仿宋_GB2312"/>
          <w:b/>
          <w:bCs/>
          <w:color w:val="00000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cs="仿宋_GB2312" w:hint="eastAsia"/>
          <w:b/>
          <w:bCs/>
          <w:color w:val="000000"/>
          <w:sz w:val="32"/>
          <w:szCs w:val="32"/>
        </w:rPr>
        <w:t>地方党内法规文件的规范化研究</w:t>
      </w:r>
    </w:p>
    <w:p w:rsidR="00E365A3" w:rsidRPr="003429AD" w:rsidRDefault="00E365A3" w:rsidP="00E365A3">
      <w:pPr>
        <w:spacing w:line="580" w:lineRule="exact"/>
        <w:ind w:firstLineChars="200" w:firstLine="640"/>
        <w:rPr>
          <w:rFonts w:ascii="仿宋_GB2312" w:eastAsia="仿宋_GB2312"/>
          <w:color w:val="000000"/>
          <w:sz w:val="32"/>
          <w:szCs w:val="32"/>
        </w:rPr>
      </w:pPr>
      <w:r w:rsidRPr="003429AD">
        <w:rPr>
          <w:rFonts w:ascii="仿宋_GB2312" w:eastAsia="仿宋_GB2312" w:cs="仿宋_GB2312" w:hint="eastAsia"/>
          <w:color w:val="000000"/>
          <w:sz w:val="32"/>
          <w:szCs w:val="32"/>
        </w:rPr>
        <w:t>资助经费：</w:t>
      </w:r>
      <w:r w:rsidRPr="003429AD">
        <w:rPr>
          <w:rFonts w:ascii="仿宋_GB2312" w:eastAsia="仿宋_GB2312" w:cs="仿宋_GB2312"/>
          <w:color w:val="000000"/>
          <w:sz w:val="32"/>
          <w:szCs w:val="32"/>
        </w:rPr>
        <w:t>2</w:t>
      </w:r>
      <w:r w:rsidRPr="003429AD">
        <w:rPr>
          <w:rFonts w:ascii="仿宋_GB2312" w:eastAsia="仿宋_GB2312" w:cs="仿宋_GB2312" w:hint="eastAsia"/>
          <w:color w:val="000000"/>
          <w:sz w:val="32"/>
          <w:szCs w:val="32"/>
        </w:rPr>
        <w:t>万元；成果要求：</w:t>
      </w:r>
      <w:r w:rsidRPr="003429AD">
        <w:rPr>
          <w:rFonts w:ascii="仿宋_GB2312" w:eastAsia="仿宋_GB2312" w:cs="仿宋_GB2312"/>
          <w:color w:val="000000"/>
          <w:sz w:val="32"/>
          <w:szCs w:val="32"/>
        </w:rPr>
        <w:t>2-3</w:t>
      </w:r>
      <w:r w:rsidRPr="003429AD">
        <w:rPr>
          <w:rFonts w:ascii="仿宋_GB2312" w:eastAsia="仿宋_GB2312" w:cs="仿宋_GB2312" w:hint="eastAsia"/>
          <w:color w:val="000000"/>
          <w:sz w:val="32"/>
          <w:szCs w:val="32"/>
        </w:rPr>
        <w:t>万字的研究报告</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份（</w:t>
      </w:r>
      <w:r w:rsidRPr="003429AD">
        <w:rPr>
          <w:rFonts w:ascii="仿宋_GB2312" w:eastAsia="仿宋_GB2312" w:cs="仿宋_GB2312"/>
          <w:color w:val="000000"/>
          <w:sz w:val="32"/>
          <w:szCs w:val="32"/>
        </w:rPr>
        <w:t>2020</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12</w:t>
      </w:r>
      <w:r w:rsidRPr="003429AD">
        <w:rPr>
          <w:rFonts w:ascii="仿宋_GB2312" w:eastAsia="仿宋_GB2312" w:cs="仿宋_GB2312" w:hint="eastAsia"/>
          <w:color w:val="000000"/>
          <w:sz w:val="32"/>
          <w:szCs w:val="32"/>
        </w:rPr>
        <w:t>月前完成）、论文</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篇</w:t>
      </w:r>
      <w:r w:rsidRPr="003429AD">
        <w:rPr>
          <w:rFonts w:ascii="仿宋_GB2312" w:eastAsia="仿宋_GB2312" w:cs="仿宋_GB2312"/>
          <w:color w:val="000000"/>
          <w:sz w:val="32"/>
          <w:szCs w:val="32"/>
        </w:rPr>
        <w:t>(</w:t>
      </w:r>
      <w:r w:rsidRPr="003429AD">
        <w:rPr>
          <w:rFonts w:ascii="仿宋_GB2312" w:eastAsia="仿宋_GB2312" w:cs="仿宋_GB2312" w:hint="eastAsia"/>
          <w:color w:val="000000"/>
          <w:sz w:val="32"/>
          <w:szCs w:val="32"/>
        </w:rPr>
        <w:t>论文必须发表在</w:t>
      </w:r>
      <w:r w:rsidRPr="003429AD">
        <w:rPr>
          <w:rFonts w:ascii="仿宋_GB2312" w:eastAsia="仿宋_GB2312" w:cs="仿宋_GB2312"/>
          <w:color w:val="000000"/>
          <w:sz w:val="32"/>
          <w:szCs w:val="32"/>
        </w:rPr>
        <w:t>CSSCI</w:t>
      </w:r>
      <w:r w:rsidRPr="003429AD">
        <w:rPr>
          <w:rFonts w:ascii="仿宋_GB2312" w:eastAsia="仿宋_GB2312" w:cs="仿宋_GB2312" w:hint="eastAsia"/>
          <w:color w:val="000000"/>
          <w:sz w:val="32"/>
          <w:szCs w:val="32"/>
        </w:rPr>
        <w:t>核心库来源以上期刊，研究咨询报告如获副省级以上领导肯定性批示视同达到论文发表要求</w:t>
      </w:r>
      <w:r w:rsidRPr="003429AD">
        <w:rPr>
          <w:rFonts w:ascii="仿宋_GB2312" w:eastAsia="仿宋_GB2312" w:cs="仿宋_GB2312"/>
          <w:color w:val="000000"/>
          <w:sz w:val="32"/>
          <w:szCs w:val="32"/>
        </w:rPr>
        <w:t>)</w:t>
      </w:r>
      <w:r w:rsidRPr="003429AD">
        <w:rPr>
          <w:rFonts w:ascii="仿宋_GB2312" w:eastAsia="仿宋_GB2312" w:cs="仿宋_GB2312" w:hint="eastAsia"/>
          <w:color w:val="000000"/>
          <w:sz w:val="32"/>
          <w:szCs w:val="32"/>
        </w:rPr>
        <w:t>、根据课题成果撰写咨询报告</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份；完成时间：</w:t>
      </w:r>
      <w:r w:rsidRPr="003429AD">
        <w:rPr>
          <w:rFonts w:ascii="仿宋_GB2312" w:eastAsia="仿宋_GB2312" w:cs="仿宋_GB2312"/>
          <w:color w:val="000000"/>
          <w:sz w:val="32"/>
          <w:szCs w:val="32"/>
        </w:rPr>
        <w:t>2021</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6</w:t>
      </w:r>
      <w:r w:rsidRPr="003429AD">
        <w:rPr>
          <w:rFonts w:ascii="仿宋_GB2312" w:eastAsia="仿宋_GB2312"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b/>
          <w:bCs/>
          <w:color w:val="000000"/>
          <w:sz w:val="32"/>
          <w:szCs w:val="32"/>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cs="仿宋_GB2312" w:hint="eastAsia"/>
          <w:b/>
          <w:bCs/>
          <w:color w:val="000000"/>
          <w:sz w:val="32"/>
          <w:szCs w:val="32"/>
        </w:rPr>
        <w:t>江西环境侵权案件审判中的损失确定问题研究</w:t>
      </w:r>
    </w:p>
    <w:p w:rsidR="00E365A3" w:rsidRPr="003429AD" w:rsidRDefault="00E365A3" w:rsidP="00E365A3">
      <w:pPr>
        <w:spacing w:line="580" w:lineRule="exact"/>
        <w:ind w:firstLineChars="200" w:firstLine="640"/>
        <w:rPr>
          <w:rFonts w:ascii="仿宋_GB2312" w:eastAsia="仿宋_GB2312"/>
          <w:color w:val="000000"/>
          <w:sz w:val="32"/>
          <w:szCs w:val="32"/>
        </w:rPr>
      </w:pPr>
      <w:r w:rsidRPr="003429AD">
        <w:rPr>
          <w:rFonts w:ascii="仿宋_GB2312" w:eastAsia="仿宋_GB2312" w:cs="仿宋_GB2312" w:hint="eastAsia"/>
          <w:color w:val="000000"/>
          <w:sz w:val="32"/>
          <w:szCs w:val="32"/>
        </w:rPr>
        <w:t>资助经费：</w:t>
      </w:r>
      <w:r w:rsidRPr="003429AD">
        <w:rPr>
          <w:rFonts w:ascii="仿宋_GB2312" w:eastAsia="仿宋_GB2312" w:cs="仿宋_GB2312"/>
          <w:color w:val="000000"/>
          <w:sz w:val="32"/>
          <w:szCs w:val="32"/>
        </w:rPr>
        <w:t>2</w:t>
      </w:r>
      <w:r w:rsidRPr="003429AD">
        <w:rPr>
          <w:rFonts w:ascii="仿宋_GB2312" w:eastAsia="仿宋_GB2312" w:cs="仿宋_GB2312" w:hint="eastAsia"/>
          <w:color w:val="000000"/>
          <w:sz w:val="32"/>
          <w:szCs w:val="32"/>
        </w:rPr>
        <w:t>万元；成果要求：</w:t>
      </w:r>
      <w:r w:rsidRPr="003429AD">
        <w:rPr>
          <w:rFonts w:ascii="仿宋_GB2312" w:eastAsia="仿宋_GB2312" w:cs="仿宋_GB2312"/>
          <w:color w:val="000000"/>
          <w:sz w:val="32"/>
          <w:szCs w:val="32"/>
        </w:rPr>
        <w:t>2-3</w:t>
      </w:r>
      <w:r w:rsidRPr="003429AD">
        <w:rPr>
          <w:rFonts w:ascii="仿宋_GB2312" w:eastAsia="仿宋_GB2312" w:cs="仿宋_GB2312" w:hint="eastAsia"/>
          <w:color w:val="000000"/>
          <w:sz w:val="32"/>
          <w:szCs w:val="32"/>
        </w:rPr>
        <w:t>万字的研究报告</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份（</w:t>
      </w:r>
      <w:r w:rsidRPr="003429AD">
        <w:rPr>
          <w:rFonts w:ascii="仿宋_GB2312" w:eastAsia="仿宋_GB2312" w:cs="仿宋_GB2312"/>
          <w:color w:val="000000"/>
          <w:sz w:val="32"/>
          <w:szCs w:val="32"/>
        </w:rPr>
        <w:t>2020</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12</w:t>
      </w:r>
      <w:r w:rsidRPr="003429AD">
        <w:rPr>
          <w:rFonts w:ascii="仿宋_GB2312" w:eastAsia="仿宋_GB2312" w:cs="仿宋_GB2312" w:hint="eastAsia"/>
          <w:color w:val="000000"/>
          <w:sz w:val="32"/>
          <w:szCs w:val="32"/>
        </w:rPr>
        <w:t>月前完成）、论文</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篇</w:t>
      </w:r>
      <w:r w:rsidRPr="003429AD">
        <w:rPr>
          <w:rFonts w:ascii="仿宋_GB2312" w:eastAsia="仿宋_GB2312" w:cs="仿宋_GB2312"/>
          <w:color w:val="000000"/>
          <w:sz w:val="32"/>
          <w:szCs w:val="32"/>
        </w:rPr>
        <w:t>(</w:t>
      </w:r>
      <w:r w:rsidRPr="003429AD">
        <w:rPr>
          <w:rFonts w:ascii="仿宋_GB2312" w:eastAsia="仿宋_GB2312" w:cs="仿宋_GB2312" w:hint="eastAsia"/>
          <w:color w:val="000000"/>
          <w:sz w:val="32"/>
          <w:szCs w:val="32"/>
        </w:rPr>
        <w:t>论文必须发表在</w:t>
      </w:r>
      <w:r w:rsidRPr="003429AD">
        <w:rPr>
          <w:rFonts w:ascii="仿宋_GB2312" w:eastAsia="仿宋_GB2312" w:cs="仿宋_GB2312"/>
          <w:color w:val="000000"/>
          <w:sz w:val="32"/>
          <w:szCs w:val="32"/>
        </w:rPr>
        <w:t>CSSCI</w:t>
      </w:r>
      <w:r w:rsidRPr="003429AD">
        <w:rPr>
          <w:rFonts w:ascii="仿宋_GB2312" w:eastAsia="仿宋_GB2312" w:cs="仿宋_GB2312" w:hint="eastAsia"/>
          <w:color w:val="000000"/>
          <w:sz w:val="32"/>
          <w:szCs w:val="32"/>
        </w:rPr>
        <w:t>核心库来源以上期刊，研究咨询报告如获副省级以上领导肯定性批示视同达到论文发表要求</w:t>
      </w:r>
      <w:r w:rsidRPr="003429AD">
        <w:rPr>
          <w:rFonts w:ascii="仿宋_GB2312" w:eastAsia="仿宋_GB2312" w:cs="仿宋_GB2312"/>
          <w:color w:val="000000"/>
          <w:sz w:val="32"/>
          <w:szCs w:val="32"/>
        </w:rPr>
        <w:t>)</w:t>
      </w:r>
      <w:r w:rsidRPr="003429AD">
        <w:rPr>
          <w:rFonts w:ascii="仿宋_GB2312" w:eastAsia="仿宋_GB2312" w:cs="仿宋_GB2312" w:hint="eastAsia"/>
          <w:color w:val="000000"/>
          <w:sz w:val="32"/>
          <w:szCs w:val="32"/>
        </w:rPr>
        <w:t>、根据课题成果撰写咨询报告</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份；完成时间：</w:t>
      </w:r>
      <w:r w:rsidRPr="003429AD">
        <w:rPr>
          <w:rFonts w:ascii="仿宋_GB2312" w:eastAsia="仿宋_GB2312" w:cs="仿宋_GB2312"/>
          <w:color w:val="000000"/>
          <w:sz w:val="32"/>
          <w:szCs w:val="32"/>
        </w:rPr>
        <w:t>2021</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6</w:t>
      </w:r>
      <w:r w:rsidRPr="003429AD">
        <w:rPr>
          <w:rFonts w:ascii="仿宋_GB2312" w:eastAsia="仿宋_GB2312"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b/>
          <w:bCs/>
          <w:color w:val="000000"/>
          <w:sz w:val="32"/>
          <w:szCs w:val="32"/>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cs="仿宋_GB2312" w:hint="eastAsia"/>
          <w:b/>
          <w:bCs/>
          <w:color w:val="000000"/>
          <w:sz w:val="32"/>
          <w:szCs w:val="32"/>
        </w:rPr>
        <w:t>江西民间金融法治环境调查和对策建议</w:t>
      </w:r>
    </w:p>
    <w:p w:rsidR="00E365A3" w:rsidRPr="003429AD" w:rsidRDefault="00E365A3" w:rsidP="00E365A3">
      <w:pPr>
        <w:spacing w:line="580" w:lineRule="exact"/>
        <w:ind w:firstLineChars="200" w:firstLine="640"/>
        <w:rPr>
          <w:rFonts w:ascii="仿宋_GB2312" w:eastAsia="仿宋_GB2312"/>
          <w:color w:val="000000"/>
          <w:sz w:val="32"/>
          <w:szCs w:val="32"/>
        </w:rPr>
      </w:pPr>
      <w:r w:rsidRPr="003429AD">
        <w:rPr>
          <w:rFonts w:ascii="仿宋_GB2312" w:eastAsia="仿宋_GB2312" w:cs="仿宋_GB2312" w:hint="eastAsia"/>
          <w:color w:val="000000"/>
          <w:sz w:val="32"/>
          <w:szCs w:val="32"/>
        </w:rPr>
        <w:t>资助经费：</w:t>
      </w:r>
      <w:r w:rsidRPr="003429AD">
        <w:rPr>
          <w:rFonts w:ascii="仿宋_GB2312" w:eastAsia="仿宋_GB2312" w:cs="仿宋_GB2312"/>
          <w:color w:val="000000"/>
          <w:sz w:val="32"/>
          <w:szCs w:val="32"/>
        </w:rPr>
        <w:t>2</w:t>
      </w:r>
      <w:r w:rsidRPr="003429AD">
        <w:rPr>
          <w:rFonts w:ascii="仿宋_GB2312" w:eastAsia="仿宋_GB2312" w:cs="仿宋_GB2312" w:hint="eastAsia"/>
          <w:color w:val="000000"/>
          <w:sz w:val="32"/>
          <w:szCs w:val="32"/>
        </w:rPr>
        <w:t>万元；成果要求：</w:t>
      </w:r>
      <w:r w:rsidRPr="003429AD">
        <w:rPr>
          <w:rFonts w:ascii="仿宋_GB2312" w:eastAsia="仿宋_GB2312" w:cs="仿宋_GB2312"/>
          <w:color w:val="000000"/>
          <w:sz w:val="32"/>
          <w:szCs w:val="32"/>
        </w:rPr>
        <w:t>2-3</w:t>
      </w:r>
      <w:r w:rsidRPr="003429AD">
        <w:rPr>
          <w:rFonts w:ascii="仿宋_GB2312" w:eastAsia="仿宋_GB2312" w:cs="仿宋_GB2312" w:hint="eastAsia"/>
          <w:color w:val="000000"/>
          <w:sz w:val="32"/>
          <w:szCs w:val="32"/>
        </w:rPr>
        <w:t>万字的研究报告</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lastRenderedPageBreak/>
        <w:t>份（</w:t>
      </w:r>
      <w:r w:rsidRPr="003429AD">
        <w:rPr>
          <w:rFonts w:ascii="仿宋_GB2312" w:eastAsia="仿宋_GB2312" w:cs="仿宋_GB2312"/>
          <w:color w:val="000000"/>
          <w:sz w:val="32"/>
          <w:szCs w:val="32"/>
        </w:rPr>
        <w:t>2020</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12</w:t>
      </w:r>
      <w:r w:rsidRPr="003429AD">
        <w:rPr>
          <w:rFonts w:ascii="仿宋_GB2312" w:eastAsia="仿宋_GB2312" w:cs="仿宋_GB2312" w:hint="eastAsia"/>
          <w:color w:val="000000"/>
          <w:sz w:val="32"/>
          <w:szCs w:val="32"/>
        </w:rPr>
        <w:t>月前完成）、论文</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篇</w:t>
      </w:r>
      <w:r w:rsidRPr="003429AD">
        <w:rPr>
          <w:rFonts w:ascii="仿宋_GB2312" w:eastAsia="仿宋_GB2312" w:cs="仿宋_GB2312"/>
          <w:color w:val="000000"/>
          <w:sz w:val="32"/>
          <w:szCs w:val="32"/>
        </w:rPr>
        <w:t>(</w:t>
      </w:r>
      <w:r w:rsidRPr="003429AD">
        <w:rPr>
          <w:rFonts w:ascii="仿宋_GB2312" w:eastAsia="仿宋_GB2312" w:cs="仿宋_GB2312" w:hint="eastAsia"/>
          <w:color w:val="000000"/>
          <w:sz w:val="32"/>
          <w:szCs w:val="32"/>
        </w:rPr>
        <w:t>论文必须发表在</w:t>
      </w:r>
      <w:r w:rsidRPr="003429AD">
        <w:rPr>
          <w:rFonts w:ascii="仿宋_GB2312" w:eastAsia="仿宋_GB2312" w:cs="仿宋_GB2312"/>
          <w:color w:val="000000"/>
          <w:sz w:val="32"/>
          <w:szCs w:val="32"/>
        </w:rPr>
        <w:t>CSSCI</w:t>
      </w:r>
      <w:r w:rsidRPr="003429AD">
        <w:rPr>
          <w:rFonts w:ascii="仿宋_GB2312" w:eastAsia="仿宋_GB2312" w:cs="仿宋_GB2312" w:hint="eastAsia"/>
          <w:color w:val="000000"/>
          <w:sz w:val="32"/>
          <w:szCs w:val="32"/>
        </w:rPr>
        <w:t>核心库来源以上期刊，研究咨询报告如获副省级以上领导肯定性批示视同达到论文发表要求</w:t>
      </w:r>
      <w:r w:rsidRPr="003429AD">
        <w:rPr>
          <w:rFonts w:ascii="仿宋_GB2312" w:eastAsia="仿宋_GB2312" w:cs="仿宋_GB2312"/>
          <w:color w:val="000000"/>
          <w:sz w:val="32"/>
          <w:szCs w:val="32"/>
        </w:rPr>
        <w:t>)</w:t>
      </w:r>
      <w:r w:rsidRPr="003429AD">
        <w:rPr>
          <w:rFonts w:ascii="仿宋_GB2312" w:eastAsia="仿宋_GB2312" w:cs="仿宋_GB2312" w:hint="eastAsia"/>
          <w:color w:val="000000"/>
          <w:sz w:val="32"/>
          <w:szCs w:val="32"/>
        </w:rPr>
        <w:t>、根据课题成果撰写咨询报告</w:t>
      </w:r>
      <w:r w:rsidRPr="003429AD">
        <w:rPr>
          <w:rFonts w:ascii="仿宋_GB2312" w:eastAsia="仿宋_GB2312" w:cs="仿宋_GB2312"/>
          <w:color w:val="000000"/>
          <w:sz w:val="32"/>
          <w:szCs w:val="32"/>
        </w:rPr>
        <w:t>1</w:t>
      </w:r>
      <w:r w:rsidRPr="003429AD">
        <w:rPr>
          <w:rFonts w:ascii="仿宋_GB2312" w:eastAsia="仿宋_GB2312" w:cs="仿宋_GB2312" w:hint="eastAsia"/>
          <w:color w:val="000000"/>
          <w:sz w:val="32"/>
          <w:szCs w:val="32"/>
        </w:rPr>
        <w:t>份；完成时间：</w:t>
      </w:r>
      <w:r w:rsidRPr="003429AD">
        <w:rPr>
          <w:rFonts w:ascii="仿宋_GB2312" w:eastAsia="仿宋_GB2312" w:cs="仿宋_GB2312"/>
          <w:color w:val="000000"/>
          <w:sz w:val="32"/>
          <w:szCs w:val="32"/>
        </w:rPr>
        <w:t>2021</w:t>
      </w:r>
      <w:r w:rsidRPr="003429AD">
        <w:rPr>
          <w:rFonts w:ascii="仿宋_GB2312" w:eastAsia="仿宋_GB2312" w:cs="仿宋_GB2312" w:hint="eastAsia"/>
          <w:color w:val="000000"/>
          <w:sz w:val="32"/>
          <w:szCs w:val="32"/>
        </w:rPr>
        <w:t>年</w:t>
      </w:r>
      <w:r w:rsidRPr="003429AD">
        <w:rPr>
          <w:rFonts w:ascii="仿宋_GB2312" w:eastAsia="仿宋_GB2312" w:cs="仿宋_GB2312"/>
          <w:color w:val="000000"/>
          <w:sz w:val="32"/>
          <w:szCs w:val="32"/>
        </w:rPr>
        <w:t>6</w:t>
      </w:r>
      <w:r w:rsidRPr="003429AD">
        <w:rPr>
          <w:rFonts w:ascii="仿宋_GB2312" w:eastAsia="仿宋_GB2312" w:cs="仿宋_GB2312" w:hint="eastAsia"/>
          <w:color w:val="000000"/>
          <w:sz w:val="32"/>
          <w:szCs w:val="32"/>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23</w:t>
      </w:r>
      <w:r w:rsidRPr="003429AD">
        <w:rPr>
          <w:rFonts w:ascii="黑体" w:eastAsia="黑体" w:hAnsi="黑体" w:cs="黑体" w:hint="eastAsia"/>
          <w:color w:val="000000"/>
          <w:sz w:val="32"/>
          <w:szCs w:val="32"/>
        </w:rPr>
        <w:t>、江西财经大学应用统计研究中心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体育对经济发展的影响研究</w:t>
      </w:r>
      <w:r w:rsidRPr="003429AD">
        <w:rPr>
          <w:rFonts w:ascii="仿宋_GB2312" w:eastAsia="仿宋_GB2312" w:hAnsi="仿宋" w:cs="仿宋_GB2312"/>
          <w:b/>
          <w:bCs/>
          <w:color w:val="000000"/>
          <w:sz w:val="32"/>
          <w:szCs w:val="32"/>
          <w:shd w:val="clear" w:color="auto" w:fill="FFFFFF"/>
        </w:rPr>
        <w:t>——</w:t>
      </w:r>
      <w:r w:rsidRPr="003429AD">
        <w:rPr>
          <w:rFonts w:ascii="仿宋_GB2312" w:eastAsia="仿宋_GB2312" w:hAnsi="仿宋" w:cs="仿宋_GB2312" w:hint="eastAsia"/>
          <w:b/>
          <w:bCs/>
          <w:color w:val="000000"/>
          <w:sz w:val="32"/>
          <w:szCs w:val="32"/>
          <w:shd w:val="clear" w:color="auto" w:fill="FFFFFF"/>
        </w:rPr>
        <w:t>基于体育卫星账户</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 xml:space="preserve">(2) </w:t>
      </w:r>
      <w:r w:rsidRPr="003429AD">
        <w:rPr>
          <w:rFonts w:ascii="仿宋_GB2312" w:eastAsia="仿宋_GB2312" w:hAnsi="仿宋" w:cs="仿宋_GB2312" w:hint="eastAsia"/>
          <w:b/>
          <w:bCs/>
          <w:color w:val="000000"/>
          <w:sz w:val="32"/>
          <w:szCs w:val="32"/>
          <w:shd w:val="clear" w:color="auto" w:fill="FFFFFF"/>
        </w:rPr>
        <w:t>深度贫困地区民生福祉提升路径及长效机制研究</w:t>
      </w:r>
      <w:r w:rsidRPr="003429AD">
        <w:rPr>
          <w:rFonts w:ascii="仿宋_GB2312" w:eastAsia="仿宋_GB2312" w:hAnsi="仿宋" w:cs="仿宋_GB2312"/>
          <w:b/>
          <w:bCs/>
          <w:color w:val="000000"/>
          <w:sz w:val="32"/>
          <w:szCs w:val="32"/>
          <w:shd w:val="clear" w:color="auto" w:fill="FFFFFF"/>
        </w:rPr>
        <w:t>-</w:t>
      </w:r>
      <w:r w:rsidRPr="003429AD">
        <w:rPr>
          <w:rFonts w:ascii="仿宋_GB2312" w:eastAsia="仿宋_GB2312" w:hAnsi="仿宋" w:cs="仿宋_GB2312" w:hint="eastAsia"/>
          <w:b/>
          <w:bCs/>
          <w:color w:val="000000"/>
          <w:sz w:val="32"/>
          <w:szCs w:val="32"/>
          <w:shd w:val="clear" w:color="auto" w:fill="FFFFFF"/>
        </w:rPr>
        <w:t>以江西省为例</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 xml:space="preserve">(3) </w:t>
      </w:r>
      <w:r w:rsidRPr="003429AD">
        <w:rPr>
          <w:rFonts w:ascii="仿宋_GB2312" w:eastAsia="仿宋_GB2312" w:hAnsi="仿宋" w:cs="仿宋_GB2312" w:hint="eastAsia"/>
          <w:b/>
          <w:bCs/>
          <w:color w:val="000000"/>
          <w:sz w:val="32"/>
          <w:szCs w:val="32"/>
          <w:shd w:val="clear" w:color="auto" w:fill="FFFFFF"/>
        </w:rPr>
        <w:t>农村养老问题与对策研究</w:t>
      </w:r>
      <w:r w:rsidRPr="003429AD">
        <w:rPr>
          <w:rFonts w:ascii="仿宋_GB2312" w:eastAsia="仿宋_GB2312" w:hAnsi="仿宋" w:cs="仿宋_GB2312"/>
          <w:b/>
          <w:bCs/>
          <w:color w:val="000000"/>
          <w:sz w:val="32"/>
          <w:szCs w:val="32"/>
          <w:shd w:val="clear" w:color="auto" w:fill="FFFFFF"/>
        </w:rPr>
        <w:t>--</w:t>
      </w:r>
      <w:r w:rsidRPr="003429AD">
        <w:rPr>
          <w:rFonts w:ascii="仿宋_GB2312" w:eastAsia="仿宋_GB2312" w:hAnsi="仿宋" w:cs="仿宋_GB2312" w:hint="eastAsia"/>
          <w:b/>
          <w:bCs/>
          <w:color w:val="000000"/>
          <w:sz w:val="32"/>
          <w:szCs w:val="32"/>
          <w:shd w:val="clear" w:color="auto" w:fill="FFFFFF"/>
        </w:rPr>
        <w:t>以江西省为例</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24</w:t>
      </w:r>
      <w:r w:rsidRPr="003429AD">
        <w:rPr>
          <w:rFonts w:ascii="黑体" w:eastAsia="黑体" w:hAnsi="黑体" w:cs="黑体" w:hint="eastAsia"/>
          <w:color w:val="000000"/>
          <w:sz w:val="32"/>
          <w:szCs w:val="32"/>
        </w:rPr>
        <w:t>、华东交通大学交通与工程应用翻译研究中心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“一带一路”背景下高铁英语语料库建设及应用研究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在中文核心期刊至少发表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、软件著作（语料平台）</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6</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lastRenderedPageBreak/>
        <w:t>(2)</w:t>
      </w:r>
      <w:r w:rsidRPr="003429AD">
        <w:rPr>
          <w:rFonts w:ascii="仿宋_GB2312" w:eastAsia="仿宋_GB2312" w:hAnsi="仿宋" w:cs="仿宋_GB2312" w:hint="eastAsia"/>
          <w:b/>
          <w:bCs/>
          <w:color w:val="000000"/>
          <w:sz w:val="32"/>
          <w:szCs w:val="32"/>
          <w:shd w:val="clear" w:color="auto" w:fill="FFFFFF"/>
        </w:rPr>
        <w:t>高铁企业外宣材料英译研究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在中文核心期刊至少发表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6</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交通运输工程行业海外市场人才素养调查研究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在中文核心期刊至少发表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6 </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25</w:t>
      </w:r>
      <w:r w:rsidRPr="003429AD">
        <w:rPr>
          <w:rFonts w:ascii="黑体" w:eastAsia="黑体" w:hAnsi="黑体" w:cs="黑体" w:hint="eastAsia"/>
          <w:color w:val="000000"/>
          <w:sz w:val="32"/>
          <w:szCs w:val="32"/>
        </w:rPr>
        <w:t>、华东交通大学知识产权研究中心</w:t>
      </w:r>
    </w:p>
    <w:p w:rsidR="00E365A3" w:rsidRPr="003429AD" w:rsidRDefault="00E365A3" w:rsidP="00E365A3">
      <w:pPr>
        <w:shd w:val="clear" w:color="auto" w:fill="FFFFFF"/>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“一带一路”背景下企业知识产权维权援助研究</w:t>
      </w:r>
    </w:p>
    <w:p w:rsidR="00E365A3" w:rsidRPr="003429AD" w:rsidRDefault="00E365A3" w:rsidP="00E365A3">
      <w:pPr>
        <w:shd w:val="clear" w:color="auto" w:fill="FFFFFF"/>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w:t>
      </w:r>
      <w:r w:rsidRPr="003429AD">
        <w:rPr>
          <w:rFonts w:ascii="仿宋_GB2312" w:eastAsia="仿宋_GB2312" w:hAnsi="仿宋" w:cs="仿宋_GB2312"/>
          <w:color w:val="000000"/>
          <w:sz w:val="32"/>
          <w:szCs w:val="32"/>
          <w:shd w:val="clear" w:color="auto" w:fill="FFFFFF"/>
        </w:rPr>
        <w:t xml:space="preserve">; </w:t>
      </w:r>
      <w:r w:rsidRPr="003429AD">
        <w:rPr>
          <w:rFonts w:ascii="仿宋_GB2312" w:eastAsia="仿宋_GB2312" w:hAnsi="仿宋" w:cs="仿宋_GB2312" w:hint="eastAsia"/>
          <w:color w:val="000000"/>
          <w:sz w:val="32"/>
          <w:szCs w:val="32"/>
          <w:shd w:val="clear" w:color="auto" w:fill="FFFFFF"/>
        </w:rPr>
        <w:t>成果要求：专著</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部或论文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篇（其中在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期刊发表学术论文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篇或省部级领导批示的研究报告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份、中文核心期刊发表学术论文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篇或厅级领导批示的研究报告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hd w:val="clear" w:color="auto" w:fill="FFFFFF"/>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技术变革与著作权的刑法保护研究</w:t>
      </w:r>
    </w:p>
    <w:p w:rsidR="00E365A3" w:rsidRPr="003429AD" w:rsidRDefault="00E365A3" w:rsidP="00E365A3">
      <w:pPr>
        <w:shd w:val="clear" w:color="auto" w:fill="FFFFFF"/>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w:t>
      </w:r>
      <w:r w:rsidRPr="003429AD">
        <w:rPr>
          <w:rFonts w:ascii="仿宋_GB2312" w:eastAsia="仿宋_GB2312" w:hAnsi="仿宋" w:cs="仿宋_GB2312"/>
          <w:color w:val="000000"/>
          <w:sz w:val="32"/>
          <w:szCs w:val="32"/>
          <w:shd w:val="clear" w:color="auto" w:fill="FFFFFF"/>
        </w:rPr>
        <w:t xml:space="preserve">; </w:t>
      </w:r>
      <w:r w:rsidRPr="003429AD">
        <w:rPr>
          <w:rFonts w:ascii="仿宋_GB2312" w:eastAsia="仿宋_GB2312" w:hAnsi="仿宋" w:cs="仿宋_GB2312" w:hint="eastAsia"/>
          <w:color w:val="000000"/>
          <w:sz w:val="32"/>
          <w:szCs w:val="32"/>
          <w:shd w:val="clear" w:color="auto" w:fill="FFFFFF"/>
        </w:rPr>
        <w:t>成果要求：专著</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部或论文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篇（其中在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期刊发表学术论文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篇或省部级领导批示的研究报告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份、中文核心期刊发表学术论文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篇或厅级领导批示的研究报告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hd w:val="clear" w:color="auto" w:fill="FFFFFF"/>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市场监督综合执法下的知识产权行政执法研究</w:t>
      </w:r>
    </w:p>
    <w:p w:rsidR="00E365A3" w:rsidRPr="003429AD" w:rsidRDefault="00E365A3" w:rsidP="00E365A3">
      <w:pPr>
        <w:shd w:val="clear" w:color="auto" w:fill="FFFFFF"/>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w:t>
      </w:r>
      <w:r w:rsidRPr="003429AD">
        <w:rPr>
          <w:rFonts w:ascii="仿宋_GB2312" w:eastAsia="仿宋_GB2312" w:hAnsi="仿宋" w:cs="仿宋_GB2312"/>
          <w:color w:val="000000"/>
          <w:sz w:val="32"/>
          <w:szCs w:val="32"/>
          <w:shd w:val="clear" w:color="auto" w:fill="FFFFFF"/>
        </w:rPr>
        <w:t xml:space="preserve">; </w:t>
      </w:r>
      <w:r w:rsidRPr="003429AD">
        <w:rPr>
          <w:rFonts w:ascii="仿宋_GB2312" w:eastAsia="仿宋_GB2312" w:hAnsi="仿宋" w:cs="仿宋_GB2312" w:hint="eastAsia"/>
          <w:color w:val="000000"/>
          <w:sz w:val="32"/>
          <w:szCs w:val="32"/>
          <w:shd w:val="clear" w:color="auto" w:fill="FFFFFF"/>
        </w:rPr>
        <w:t>成果要求：专著</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部或论文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篇（其中在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期刊发表学术论文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篇或省部级领导批示的研究报告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份、中文核心期刊发表学术论文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篇或厅级领导批示的研究报告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lastRenderedPageBreak/>
        <w:t>26</w:t>
      </w:r>
      <w:r w:rsidRPr="003429AD">
        <w:rPr>
          <w:rFonts w:ascii="黑体" w:eastAsia="黑体" w:hAnsi="黑体" w:cs="黑体" w:hint="eastAsia"/>
          <w:color w:val="000000"/>
          <w:sz w:val="32"/>
          <w:szCs w:val="32"/>
        </w:rPr>
        <w:t>、华东交通大学体育健身研究中心</w:t>
      </w:r>
    </w:p>
    <w:p w:rsidR="00E365A3" w:rsidRPr="003429AD" w:rsidRDefault="00E365A3" w:rsidP="00E365A3">
      <w:pPr>
        <w:pStyle w:val="Default"/>
        <w:spacing w:line="580" w:lineRule="exact"/>
        <w:ind w:firstLineChars="200" w:firstLine="643"/>
        <w:jc w:val="both"/>
        <w:rPr>
          <w:rFonts w:ascii="仿宋_GB2312" w:eastAsia="仿宋_GB2312" w:hAnsi="仿宋"/>
          <w:b/>
          <w:bCs/>
          <w:kern w:val="2"/>
          <w:sz w:val="32"/>
          <w:szCs w:val="32"/>
          <w:shd w:val="clear" w:color="auto" w:fill="FFFFFF"/>
        </w:rPr>
      </w:pPr>
      <w:r w:rsidRPr="003429AD">
        <w:rPr>
          <w:rFonts w:ascii="仿宋_GB2312" w:eastAsia="仿宋_GB2312" w:hAnsi="仿宋" w:cs="仿宋_GB2312"/>
          <w:b/>
          <w:bCs/>
          <w:kern w:val="2"/>
          <w:sz w:val="32"/>
          <w:szCs w:val="32"/>
          <w:shd w:val="clear" w:color="auto" w:fill="FFFFFF"/>
        </w:rPr>
        <w:t>(1)</w:t>
      </w:r>
      <w:r w:rsidRPr="003429AD">
        <w:rPr>
          <w:rFonts w:ascii="仿宋_GB2312" w:eastAsia="仿宋_GB2312" w:hAnsi="仿宋" w:cs="仿宋_GB2312" w:hint="eastAsia"/>
          <w:b/>
          <w:bCs/>
          <w:kern w:val="2"/>
          <w:sz w:val="32"/>
          <w:szCs w:val="32"/>
          <w:shd w:val="clear" w:color="auto" w:fill="FFFFFF"/>
        </w:rPr>
        <w:t>普通高校运动促进健康教育体系研究</w:t>
      </w:r>
    </w:p>
    <w:p w:rsidR="00E365A3" w:rsidRPr="003429AD" w:rsidRDefault="00E365A3" w:rsidP="00E365A3">
      <w:pPr>
        <w:pStyle w:val="Default"/>
        <w:spacing w:line="580" w:lineRule="exact"/>
        <w:ind w:firstLineChars="200" w:firstLine="640"/>
        <w:jc w:val="both"/>
        <w:rPr>
          <w:rFonts w:ascii="仿宋_GB2312" w:eastAsia="仿宋_GB2312" w:hAnsi="仿宋"/>
          <w:kern w:val="2"/>
          <w:sz w:val="32"/>
          <w:szCs w:val="32"/>
          <w:shd w:val="clear" w:color="auto" w:fill="FFFFFF"/>
        </w:rPr>
      </w:pPr>
      <w:r w:rsidRPr="003429AD">
        <w:rPr>
          <w:rFonts w:ascii="仿宋_GB2312" w:eastAsia="仿宋_GB2312" w:hAnsi="仿宋" w:cs="仿宋_GB2312" w:hint="eastAsia"/>
          <w:kern w:val="2"/>
          <w:sz w:val="32"/>
          <w:szCs w:val="32"/>
          <w:shd w:val="clear" w:color="auto" w:fill="FFFFFF"/>
        </w:rPr>
        <w:t>资助经费：</w:t>
      </w:r>
      <w:r w:rsidRPr="003429AD">
        <w:rPr>
          <w:rFonts w:ascii="仿宋_GB2312" w:eastAsia="仿宋_GB2312" w:hAnsi="仿宋" w:cs="仿宋_GB2312"/>
          <w:kern w:val="2"/>
          <w:sz w:val="32"/>
          <w:szCs w:val="32"/>
          <w:shd w:val="clear" w:color="auto" w:fill="FFFFFF"/>
        </w:rPr>
        <w:t xml:space="preserve">2 </w:t>
      </w:r>
      <w:r w:rsidRPr="003429AD">
        <w:rPr>
          <w:rFonts w:ascii="仿宋_GB2312" w:eastAsia="仿宋_GB2312" w:hAnsi="仿宋" w:cs="仿宋_GB2312" w:hint="eastAsia"/>
          <w:kern w:val="2"/>
          <w:sz w:val="32"/>
          <w:szCs w:val="32"/>
          <w:shd w:val="clear" w:color="auto" w:fill="FFFFFF"/>
        </w:rPr>
        <w:t>万元；成果要求：</w:t>
      </w:r>
      <w:r w:rsidRPr="003429AD">
        <w:rPr>
          <w:rFonts w:ascii="仿宋_GB2312" w:eastAsia="仿宋_GB2312" w:hAnsi="仿宋" w:cs="仿宋_GB2312"/>
          <w:kern w:val="2"/>
          <w:sz w:val="32"/>
          <w:szCs w:val="32"/>
          <w:shd w:val="clear" w:color="auto" w:fill="FFFFFF"/>
        </w:rPr>
        <w:t xml:space="preserve">1-2 </w:t>
      </w:r>
      <w:r w:rsidRPr="003429AD">
        <w:rPr>
          <w:rFonts w:ascii="仿宋_GB2312" w:eastAsia="仿宋_GB2312" w:hAnsi="仿宋" w:cs="仿宋_GB2312" w:hint="eastAsia"/>
          <w:kern w:val="2"/>
          <w:sz w:val="32"/>
          <w:szCs w:val="32"/>
          <w:shd w:val="clear" w:color="auto" w:fill="FFFFFF"/>
        </w:rPr>
        <w:t>万字的研究报告</w:t>
      </w:r>
      <w:r w:rsidRPr="003429AD">
        <w:rPr>
          <w:rFonts w:ascii="仿宋_GB2312" w:eastAsia="仿宋_GB2312" w:hAnsi="仿宋" w:cs="仿宋_GB2312"/>
          <w:kern w:val="2"/>
          <w:sz w:val="32"/>
          <w:szCs w:val="32"/>
          <w:shd w:val="clear" w:color="auto" w:fill="FFFFFF"/>
        </w:rPr>
        <w:t xml:space="preserve">1 </w:t>
      </w:r>
      <w:r w:rsidRPr="003429AD">
        <w:rPr>
          <w:rFonts w:ascii="仿宋_GB2312" w:eastAsia="仿宋_GB2312" w:hAnsi="仿宋" w:cs="仿宋_GB2312" w:hint="eastAsia"/>
          <w:kern w:val="2"/>
          <w:sz w:val="32"/>
          <w:szCs w:val="32"/>
          <w:shd w:val="clear" w:color="auto" w:fill="FFFFFF"/>
        </w:rPr>
        <w:t>篇，在</w:t>
      </w:r>
      <w:r w:rsidRPr="003429AD">
        <w:rPr>
          <w:rFonts w:ascii="仿宋_GB2312" w:eastAsia="仿宋_GB2312" w:hAnsi="仿宋" w:cs="仿宋_GB2312"/>
          <w:kern w:val="2"/>
          <w:sz w:val="32"/>
          <w:szCs w:val="32"/>
          <w:shd w:val="clear" w:color="auto" w:fill="FFFFFF"/>
        </w:rPr>
        <w:t>CSSCI</w:t>
      </w:r>
      <w:r w:rsidRPr="003429AD">
        <w:rPr>
          <w:rFonts w:ascii="仿宋_GB2312" w:eastAsia="仿宋_GB2312" w:hAnsi="仿宋" w:cs="仿宋_GB2312" w:hint="eastAsia"/>
          <w:kern w:val="2"/>
          <w:sz w:val="32"/>
          <w:szCs w:val="32"/>
          <w:shd w:val="clear" w:color="auto" w:fill="FFFFFF"/>
        </w:rPr>
        <w:t>来源期刊发表论文</w:t>
      </w:r>
      <w:r w:rsidRPr="003429AD">
        <w:rPr>
          <w:rFonts w:ascii="仿宋_GB2312" w:eastAsia="仿宋_GB2312" w:hAnsi="仿宋" w:cs="仿宋_GB2312"/>
          <w:kern w:val="2"/>
          <w:sz w:val="32"/>
          <w:szCs w:val="32"/>
          <w:shd w:val="clear" w:color="auto" w:fill="FFFFFF"/>
        </w:rPr>
        <w:t xml:space="preserve">1 </w:t>
      </w:r>
      <w:r w:rsidRPr="003429AD">
        <w:rPr>
          <w:rFonts w:ascii="仿宋_GB2312" w:eastAsia="仿宋_GB2312" w:hAnsi="仿宋" w:cs="仿宋_GB2312" w:hint="eastAsia"/>
          <w:kern w:val="2"/>
          <w:sz w:val="32"/>
          <w:szCs w:val="32"/>
          <w:shd w:val="clear" w:color="auto" w:fill="FFFFFF"/>
        </w:rPr>
        <w:t>篇；完成时间：</w:t>
      </w:r>
      <w:r w:rsidRPr="003429AD">
        <w:rPr>
          <w:rFonts w:ascii="仿宋_GB2312" w:eastAsia="仿宋_GB2312" w:hAnsi="仿宋" w:cs="仿宋_GB2312"/>
          <w:kern w:val="2"/>
          <w:sz w:val="32"/>
          <w:szCs w:val="32"/>
          <w:shd w:val="clear" w:color="auto" w:fill="FFFFFF"/>
        </w:rPr>
        <w:t xml:space="preserve">2021 </w:t>
      </w:r>
      <w:r w:rsidRPr="003429AD">
        <w:rPr>
          <w:rFonts w:ascii="仿宋_GB2312" w:eastAsia="仿宋_GB2312" w:hAnsi="仿宋" w:cs="仿宋_GB2312" w:hint="eastAsia"/>
          <w:kern w:val="2"/>
          <w:sz w:val="32"/>
          <w:szCs w:val="32"/>
          <w:shd w:val="clear" w:color="auto" w:fill="FFFFFF"/>
        </w:rPr>
        <w:t>年</w:t>
      </w:r>
      <w:r w:rsidRPr="003429AD">
        <w:rPr>
          <w:rFonts w:ascii="仿宋_GB2312" w:eastAsia="仿宋_GB2312" w:hAnsi="仿宋" w:cs="仿宋_GB2312"/>
          <w:kern w:val="2"/>
          <w:sz w:val="32"/>
          <w:szCs w:val="32"/>
          <w:shd w:val="clear" w:color="auto" w:fill="FFFFFF"/>
        </w:rPr>
        <w:t xml:space="preserve">12 </w:t>
      </w:r>
      <w:r w:rsidRPr="003429AD">
        <w:rPr>
          <w:rFonts w:ascii="仿宋_GB2312" w:eastAsia="仿宋_GB2312" w:hAnsi="仿宋" w:cs="仿宋_GB2312" w:hint="eastAsia"/>
          <w:kern w:val="2"/>
          <w:sz w:val="32"/>
          <w:szCs w:val="32"/>
          <w:shd w:val="clear" w:color="auto" w:fill="FFFFFF"/>
        </w:rPr>
        <w:t>月。</w:t>
      </w:r>
    </w:p>
    <w:p w:rsidR="00E365A3" w:rsidRPr="003429AD" w:rsidRDefault="00E365A3" w:rsidP="00E365A3">
      <w:pPr>
        <w:pStyle w:val="Default"/>
        <w:spacing w:line="580" w:lineRule="exact"/>
        <w:ind w:firstLineChars="200" w:firstLine="643"/>
        <w:jc w:val="both"/>
        <w:rPr>
          <w:rFonts w:ascii="仿宋_GB2312" w:eastAsia="仿宋_GB2312" w:hAnsi="仿宋"/>
          <w:b/>
          <w:bCs/>
          <w:kern w:val="2"/>
          <w:sz w:val="32"/>
          <w:szCs w:val="32"/>
          <w:shd w:val="clear" w:color="auto" w:fill="FFFFFF"/>
        </w:rPr>
      </w:pPr>
      <w:r w:rsidRPr="003429AD">
        <w:rPr>
          <w:rFonts w:ascii="仿宋_GB2312" w:eastAsia="仿宋_GB2312" w:hAnsi="仿宋" w:cs="仿宋_GB2312"/>
          <w:b/>
          <w:bCs/>
          <w:kern w:val="2"/>
          <w:sz w:val="32"/>
          <w:szCs w:val="32"/>
          <w:shd w:val="clear" w:color="auto" w:fill="FFFFFF"/>
        </w:rPr>
        <w:t>(2)</w:t>
      </w:r>
      <w:r w:rsidRPr="003429AD">
        <w:rPr>
          <w:rFonts w:ascii="仿宋_GB2312" w:eastAsia="仿宋_GB2312" w:hAnsi="仿宋" w:cs="仿宋_GB2312" w:hint="eastAsia"/>
          <w:b/>
          <w:bCs/>
          <w:kern w:val="2"/>
          <w:sz w:val="32"/>
          <w:szCs w:val="32"/>
          <w:shd w:val="clear" w:color="auto" w:fill="FFFFFF"/>
        </w:rPr>
        <w:t>健康中国战略背景下普通高校健康校园建设研究</w:t>
      </w:r>
    </w:p>
    <w:p w:rsidR="00E365A3" w:rsidRPr="003429AD" w:rsidRDefault="00E365A3" w:rsidP="00E365A3">
      <w:pPr>
        <w:pStyle w:val="Default"/>
        <w:spacing w:line="580" w:lineRule="exact"/>
        <w:ind w:firstLineChars="200" w:firstLine="640"/>
        <w:jc w:val="both"/>
        <w:rPr>
          <w:rFonts w:ascii="仿宋_GB2312" w:eastAsia="仿宋_GB2312" w:hAnsi="仿宋"/>
          <w:kern w:val="2"/>
          <w:sz w:val="32"/>
          <w:szCs w:val="32"/>
          <w:shd w:val="clear" w:color="auto" w:fill="FFFFFF"/>
        </w:rPr>
      </w:pPr>
      <w:r w:rsidRPr="003429AD">
        <w:rPr>
          <w:rFonts w:ascii="仿宋_GB2312" w:eastAsia="仿宋_GB2312" w:hAnsi="仿宋" w:cs="仿宋_GB2312" w:hint="eastAsia"/>
          <w:kern w:val="2"/>
          <w:sz w:val="32"/>
          <w:szCs w:val="32"/>
          <w:shd w:val="clear" w:color="auto" w:fill="FFFFFF"/>
        </w:rPr>
        <w:t>资助经费：</w:t>
      </w:r>
      <w:r w:rsidRPr="003429AD">
        <w:rPr>
          <w:rFonts w:ascii="仿宋_GB2312" w:eastAsia="仿宋_GB2312" w:hAnsi="仿宋" w:cs="仿宋_GB2312"/>
          <w:kern w:val="2"/>
          <w:sz w:val="32"/>
          <w:szCs w:val="32"/>
          <w:shd w:val="clear" w:color="auto" w:fill="FFFFFF"/>
        </w:rPr>
        <w:t xml:space="preserve">2 </w:t>
      </w:r>
      <w:r w:rsidRPr="003429AD">
        <w:rPr>
          <w:rFonts w:ascii="仿宋_GB2312" w:eastAsia="仿宋_GB2312" w:hAnsi="仿宋" w:cs="仿宋_GB2312" w:hint="eastAsia"/>
          <w:kern w:val="2"/>
          <w:sz w:val="32"/>
          <w:szCs w:val="32"/>
          <w:shd w:val="clear" w:color="auto" w:fill="FFFFFF"/>
        </w:rPr>
        <w:t>万元；成果要求：</w:t>
      </w:r>
      <w:r w:rsidRPr="003429AD">
        <w:rPr>
          <w:rFonts w:ascii="仿宋_GB2312" w:eastAsia="仿宋_GB2312" w:hAnsi="仿宋" w:cs="仿宋_GB2312"/>
          <w:kern w:val="2"/>
          <w:sz w:val="32"/>
          <w:szCs w:val="32"/>
          <w:shd w:val="clear" w:color="auto" w:fill="FFFFFF"/>
        </w:rPr>
        <w:t xml:space="preserve">1-2 </w:t>
      </w:r>
      <w:r w:rsidRPr="003429AD">
        <w:rPr>
          <w:rFonts w:ascii="仿宋_GB2312" w:eastAsia="仿宋_GB2312" w:hAnsi="仿宋" w:cs="仿宋_GB2312" w:hint="eastAsia"/>
          <w:kern w:val="2"/>
          <w:sz w:val="32"/>
          <w:szCs w:val="32"/>
          <w:shd w:val="clear" w:color="auto" w:fill="FFFFFF"/>
        </w:rPr>
        <w:t>万字的研究报告</w:t>
      </w:r>
      <w:r w:rsidRPr="003429AD">
        <w:rPr>
          <w:rFonts w:ascii="仿宋_GB2312" w:eastAsia="仿宋_GB2312" w:hAnsi="仿宋" w:cs="仿宋_GB2312"/>
          <w:kern w:val="2"/>
          <w:sz w:val="32"/>
          <w:szCs w:val="32"/>
          <w:shd w:val="clear" w:color="auto" w:fill="FFFFFF"/>
        </w:rPr>
        <w:t xml:space="preserve">1 </w:t>
      </w:r>
      <w:r w:rsidRPr="003429AD">
        <w:rPr>
          <w:rFonts w:ascii="仿宋_GB2312" w:eastAsia="仿宋_GB2312" w:hAnsi="仿宋" w:cs="仿宋_GB2312" w:hint="eastAsia"/>
          <w:kern w:val="2"/>
          <w:sz w:val="32"/>
          <w:szCs w:val="32"/>
          <w:shd w:val="clear" w:color="auto" w:fill="FFFFFF"/>
        </w:rPr>
        <w:t>篇，在</w:t>
      </w:r>
      <w:r w:rsidRPr="003429AD">
        <w:rPr>
          <w:rFonts w:ascii="仿宋_GB2312" w:eastAsia="仿宋_GB2312" w:hAnsi="仿宋" w:cs="仿宋_GB2312"/>
          <w:kern w:val="2"/>
          <w:sz w:val="32"/>
          <w:szCs w:val="32"/>
          <w:shd w:val="clear" w:color="auto" w:fill="FFFFFF"/>
        </w:rPr>
        <w:t>CSSCI</w:t>
      </w:r>
      <w:r w:rsidRPr="003429AD">
        <w:rPr>
          <w:rFonts w:ascii="仿宋_GB2312" w:eastAsia="仿宋_GB2312" w:hAnsi="仿宋" w:cs="仿宋_GB2312" w:hint="eastAsia"/>
          <w:kern w:val="2"/>
          <w:sz w:val="32"/>
          <w:szCs w:val="32"/>
          <w:shd w:val="clear" w:color="auto" w:fill="FFFFFF"/>
        </w:rPr>
        <w:t>来源期刊发表论文</w:t>
      </w:r>
      <w:r w:rsidRPr="003429AD">
        <w:rPr>
          <w:rFonts w:ascii="仿宋_GB2312" w:eastAsia="仿宋_GB2312" w:hAnsi="仿宋" w:cs="仿宋_GB2312"/>
          <w:kern w:val="2"/>
          <w:sz w:val="32"/>
          <w:szCs w:val="32"/>
          <w:shd w:val="clear" w:color="auto" w:fill="FFFFFF"/>
        </w:rPr>
        <w:t xml:space="preserve">1 </w:t>
      </w:r>
      <w:r w:rsidRPr="003429AD">
        <w:rPr>
          <w:rFonts w:ascii="仿宋_GB2312" w:eastAsia="仿宋_GB2312" w:hAnsi="仿宋" w:cs="仿宋_GB2312" w:hint="eastAsia"/>
          <w:kern w:val="2"/>
          <w:sz w:val="32"/>
          <w:szCs w:val="32"/>
          <w:shd w:val="clear" w:color="auto" w:fill="FFFFFF"/>
        </w:rPr>
        <w:t>篇；完成时间：</w:t>
      </w:r>
      <w:r w:rsidRPr="003429AD">
        <w:rPr>
          <w:rFonts w:ascii="仿宋_GB2312" w:eastAsia="仿宋_GB2312" w:hAnsi="仿宋" w:cs="仿宋_GB2312"/>
          <w:kern w:val="2"/>
          <w:sz w:val="32"/>
          <w:szCs w:val="32"/>
          <w:shd w:val="clear" w:color="auto" w:fill="FFFFFF"/>
        </w:rPr>
        <w:t xml:space="preserve">2021 </w:t>
      </w:r>
      <w:r w:rsidRPr="003429AD">
        <w:rPr>
          <w:rFonts w:ascii="仿宋_GB2312" w:eastAsia="仿宋_GB2312" w:hAnsi="仿宋" w:cs="仿宋_GB2312" w:hint="eastAsia"/>
          <w:kern w:val="2"/>
          <w:sz w:val="32"/>
          <w:szCs w:val="32"/>
          <w:shd w:val="clear" w:color="auto" w:fill="FFFFFF"/>
        </w:rPr>
        <w:t>年</w:t>
      </w:r>
      <w:r w:rsidRPr="003429AD">
        <w:rPr>
          <w:rFonts w:ascii="仿宋_GB2312" w:eastAsia="仿宋_GB2312" w:hAnsi="仿宋" w:cs="仿宋_GB2312"/>
          <w:kern w:val="2"/>
          <w:sz w:val="32"/>
          <w:szCs w:val="32"/>
          <w:shd w:val="clear" w:color="auto" w:fill="FFFFFF"/>
        </w:rPr>
        <w:t xml:space="preserve">12 </w:t>
      </w:r>
      <w:r w:rsidRPr="003429AD">
        <w:rPr>
          <w:rFonts w:ascii="仿宋_GB2312" w:eastAsia="仿宋_GB2312" w:hAnsi="仿宋" w:cs="仿宋_GB2312" w:hint="eastAsia"/>
          <w:kern w:val="2"/>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 xml:space="preserve"> 27</w:t>
      </w:r>
      <w:r w:rsidRPr="003429AD">
        <w:rPr>
          <w:rFonts w:ascii="黑体" w:eastAsia="黑体" w:hAnsi="黑体" w:cs="黑体" w:hint="eastAsia"/>
          <w:color w:val="000000"/>
          <w:sz w:val="32"/>
          <w:szCs w:val="32"/>
        </w:rPr>
        <w:t>、南昌航空大学江西省高校思想政治理论课教育教学研究中心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原中央苏区红色文化生成与德育价值研究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高校课程思政与思政课程协同育人实践路径研究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新时代精准扶贫实践中社会治理研究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28</w:t>
      </w:r>
      <w:r w:rsidRPr="003429AD">
        <w:rPr>
          <w:rFonts w:ascii="黑体" w:eastAsia="黑体" w:hAnsi="黑体" w:cs="黑体" w:hint="eastAsia"/>
          <w:color w:val="000000"/>
          <w:sz w:val="32"/>
          <w:szCs w:val="32"/>
        </w:rPr>
        <w:t>、赣南师范大学客家研究中心</w:t>
      </w:r>
    </w:p>
    <w:p w:rsidR="00E365A3" w:rsidRPr="003429AD" w:rsidRDefault="00E365A3" w:rsidP="00E365A3">
      <w:pPr>
        <w:shd w:val="clear" w:color="auto" w:fill="FFFFFF"/>
        <w:spacing w:line="580" w:lineRule="exact"/>
        <w:ind w:firstLineChars="200" w:firstLine="643"/>
        <w:rPr>
          <w:color w:val="00000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kern w:val="0"/>
          <w:sz w:val="32"/>
          <w:szCs w:val="32"/>
          <w:shd w:val="clear" w:color="auto" w:fill="FFFFFF"/>
        </w:rPr>
        <w:t>江西省志</w:t>
      </w:r>
      <w:r w:rsidRPr="003429AD">
        <w:rPr>
          <w:rFonts w:ascii="仿宋_GB2312" w:eastAsia="仿宋_GB2312" w:hAnsi="仿宋" w:cs="仿宋_GB2312"/>
          <w:b/>
          <w:bCs/>
          <w:color w:val="000000"/>
          <w:kern w:val="0"/>
          <w:sz w:val="32"/>
          <w:szCs w:val="32"/>
          <w:shd w:val="clear" w:color="auto" w:fill="FFFFFF"/>
        </w:rPr>
        <w:t>.</w:t>
      </w:r>
      <w:r w:rsidRPr="003429AD">
        <w:rPr>
          <w:rFonts w:ascii="仿宋_GB2312" w:eastAsia="仿宋_GB2312" w:hAnsi="仿宋" w:cs="仿宋_GB2312" w:hint="eastAsia"/>
          <w:b/>
          <w:bCs/>
          <w:color w:val="000000"/>
          <w:kern w:val="0"/>
          <w:sz w:val="32"/>
          <w:szCs w:val="32"/>
          <w:shd w:val="clear" w:color="auto" w:fill="FFFFFF"/>
        </w:rPr>
        <w:t>客家志的组织编撰及成果</w:t>
      </w:r>
    </w:p>
    <w:p w:rsidR="00E365A3" w:rsidRPr="003429AD" w:rsidRDefault="00E365A3" w:rsidP="00E365A3">
      <w:pPr>
        <w:spacing w:line="580" w:lineRule="exact"/>
        <w:ind w:firstLineChars="200" w:firstLine="640"/>
        <w:rPr>
          <w:rFonts w:ascii="仿宋_GB2312" w:eastAsia="仿宋_GB2312" w:hAnsi="仿宋"/>
          <w:b/>
          <w:bCs/>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4</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lastRenderedPageBreak/>
        <w:t>篇（</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月前完成）、著作</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部；完成时间：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hd w:val="clear" w:color="auto" w:fill="FFFFFF"/>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kern w:val="0"/>
          <w:sz w:val="32"/>
          <w:szCs w:val="32"/>
          <w:shd w:val="clear" w:color="auto" w:fill="FFFFFF"/>
        </w:rPr>
        <w:t>赣闽粤边区客家族谱的图像研究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4</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r w:rsidRPr="003429AD">
        <w:rPr>
          <w:rFonts w:ascii="宋体"/>
          <w:color w:val="000000"/>
          <w:sz w:val="32"/>
          <w:szCs w:val="32"/>
          <w:shd w:val="clear" w:color="auto" w:fill="FFFFFF"/>
        </w:rPr>
        <w:t> </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明清时期赣闽粤毗邻区的儒学实践与宗教变</w:t>
      </w:r>
      <w:r w:rsidRPr="003429AD">
        <w:rPr>
          <w:rFonts w:ascii="宋体" w:hAnsi="宋体" w:cs="宋体" w:hint="eastAsia"/>
          <w:b/>
          <w:bCs/>
          <w:color w:val="000000"/>
          <w:sz w:val="32"/>
          <w:szCs w:val="32"/>
          <w:shd w:val="clear" w:color="auto" w:fill="FFFFFF"/>
        </w:rPr>
        <w:t>迀</w:t>
      </w:r>
      <w:r w:rsidRPr="003429AD">
        <w:rPr>
          <w:rFonts w:ascii="仿宋_GB2312" w:eastAsia="仿宋_GB2312" w:hAnsi="仿宋_GB2312" w:cs="仿宋_GB2312" w:hint="eastAsia"/>
          <w:b/>
          <w:bCs/>
          <w:color w:val="000000"/>
          <w:sz w:val="32"/>
          <w:szCs w:val="32"/>
          <w:shd w:val="clear" w:color="auto" w:fill="FFFFFF"/>
        </w:rPr>
        <w:t>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4</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29</w:t>
      </w:r>
      <w:r w:rsidRPr="003429AD">
        <w:rPr>
          <w:rFonts w:ascii="黑体" w:eastAsia="黑体" w:hAnsi="黑体" w:cs="黑体" w:hint="eastAsia"/>
          <w:color w:val="000000"/>
          <w:sz w:val="32"/>
          <w:szCs w:val="32"/>
        </w:rPr>
        <w:t>、赣南师范大学教育经济研究中心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国家基础教育教学成果奖培育模式探索</w:t>
      </w:r>
    </w:p>
    <w:p w:rsidR="00E365A3" w:rsidRPr="003429AD" w:rsidRDefault="00E365A3" w:rsidP="00E365A3">
      <w:pPr>
        <w:spacing w:line="580" w:lineRule="exact"/>
        <w:ind w:firstLineChars="200" w:firstLine="640"/>
        <w:rPr>
          <w:rFonts w:ascii="仿宋" w:eastAsia="仿宋" w:hAnsi="仿宋"/>
          <w:color w:val="000000"/>
          <w:sz w:val="32"/>
          <w:szCs w:val="32"/>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篇（或者</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篇和专著一本）；完成时间：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教师教育振兴与高校“三位一体”协同育人研究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专著</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部（或者</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中小学生厌学旅行活动实施机制构建研究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篇（或者</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篇和专著一本）；完成时间：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30</w:t>
      </w:r>
      <w:r w:rsidRPr="003429AD">
        <w:rPr>
          <w:rFonts w:ascii="黑体" w:eastAsia="黑体" w:hAnsi="黑体" w:cs="黑体" w:hint="eastAsia"/>
          <w:color w:val="000000"/>
          <w:sz w:val="32"/>
          <w:szCs w:val="32"/>
        </w:rPr>
        <w:t>、赣南师范大学中国共产党革命精神与文化资源研究</w:t>
      </w:r>
      <w:r w:rsidRPr="003429AD">
        <w:rPr>
          <w:rFonts w:ascii="黑体" w:eastAsia="黑体" w:hAnsi="黑体" w:cs="黑体" w:hint="eastAsia"/>
          <w:color w:val="000000"/>
          <w:sz w:val="32"/>
          <w:szCs w:val="32"/>
        </w:rPr>
        <w:lastRenderedPageBreak/>
        <w:t>中心（赣南师范大学中央苏区研究中心）</w:t>
      </w:r>
    </w:p>
    <w:p w:rsidR="00E365A3" w:rsidRPr="003429AD" w:rsidRDefault="00E365A3" w:rsidP="00E365A3">
      <w:pPr>
        <w:shd w:val="clear" w:color="auto" w:fill="FFFFFF"/>
        <w:spacing w:line="580" w:lineRule="exact"/>
        <w:ind w:firstLineChars="200" w:firstLine="643"/>
        <w:rPr>
          <w:rFonts w:ascii="仿宋_GB2312" w:eastAsia="仿宋_GB2312" w:hAnsi="仿宋"/>
          <w:b/>
          <w:bCs/>
          <w:color w:val="000000"/>
          <w:kern w:val="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kern w:val="0"/>
          <w:sz w:val="32"/>
          <w:szCs w:val="32"/>
          <w:shd w:val="clear" w:color="auto" w:fill="FFFFFF"/>
        </w:rPr>
        <w:t>新民主主义时期党的形象塑造历程与经验研究</w:t>
      </w:r>
    </w:p>
    <w:p w:rsidR="00E365A3" w:rsidRPr="003429AD" w:rsidRDefault="00E365A3" w:rsidP="00E365A3">
      <w:pPr>
        <w:shd w:val="clear" w:color="auto" w:fill="FFFFFF"/>
        <w:spacing w:line="580" w:lineRule="exact"/>
        <w:ind w:firstLineChars="200" w:firstLine="640"/>
        <w:rPr>
          <w:rFonts w:ascii="仿宋_GB2312" w:eastAsia="仿宋_GB2312" w:hAnsi="Simsun" w:hint="eastAsia"/>
          <w:color w:val="000000"/>
          <w:kern w:val="0"/>
          <w:sz w:val="32"/>
          <w:szCs w:val="32"/>
        </w:rPr>
      </w:pPr>
      <w:r w:rsidRPr="003429AD">
        <w:rPr>
          <w:rFonts w:ascii="仿宋_GB2312" w:eastAsia="仿宋_GB2312" w:hAnsi="Simsun" w:cs="仿宋_GB2312" w:hint="eastAsia"/>
          <w:color w:val="000000"/>
          <w:kern w:val="0"/>
          <w:sz w:val="32"/>
          <w:szCs w:val="32"/>
        </w:rPr>
        <w:t>资助经费：</w:t>
      </w:r>
      <w:r w:rsidRPr="003429AD">
        <w:rPr>
          <w:rFonts w:ascii="仿宋_GB2312" w:eastAsia="仿宋_GB2312" w:hAnsi="Simsun" w:cs="仿宋_GB2312"/>
          <w:color w:val="000000"/>
          <w:kern w:val="0"/>
          <w:sz w:val="32"/>
          <w:szCs w:val="32"/>
        </w:rPr>
        <w:t>3</w:t>
      </w:r>
      <w:r w:rsidRPr="003429AD">
        <w:rPr>
          <w:rFonts w:ascii="仿宋_GB2312" w:eastAsia="仿宋_GB2312" w:hAnsi="Simsun" w:cs="仿宋_GB2312" w:hint="eastAsia"/>
          <w:color w:val="000000"/>
          <w:kern w:val="0"/>
          <w:sz w:val="32"/>
          <w:szCs w:val="32"/>
        </w:rPr>
        <w:t>万元；成果要求：咨询报告</w:t>
      </w:r>
      <w:r w:rsidRPr="003429AD">
        <w:rPr>
          <w:rFonts w:ascii="仿宋_GB2312" w:eastAsia="仿宋_GB2312" w:hAnsi="Simsun" w:cs="仿宋_GB2312"/>
          <w:color w:val="000000"/>
          <w:kern w:val="0"/>
          <w:sz w:val="32"/>
          <w:szCs w:val="32"/>
        </w:rPr>
        <w:t>1</w:t>
      </w:r>
      <w:r w:rsidRPr="003429AD">
        <w:rPr>
          <w:rFonts w:ascii="仿宋_GB2312" w:eastAsia="仿宋_GB2312" w:hAnsi="Simsun" w:cs="仿宋_GB2312" w:hint="eastAsia"/>
          <w:color w:val="000000"/>
          <w:kern w:val="0"/>
          <w:sz w:val="32"/>
          <w:szCs w:val="32"/>
        </w:rPr>
        <w:t>篇，在</w:t>
      </w:r>
      <w:r w:rsidRPr="003429AD">
        <w:rPr>
          <w:rFonts w:ascii="仿宋_GB2312" w:eastAsia="仿宋_GB2312" w:hAnsi="Simsun" w:cs="仿宋_GB2312"/>
          <w:color w:val="000000"/>
          <w:kern w:val="0"/>
          <w:sz w:val="32"/>
          <w:szCs w:val="32"/>
        </w:rPr>
        <w:t>CSSCI</w:t>
      </w:r>
      <w:r w:rsidRPr="003429AD">
        <w:rPr>
          <w:rFonts w:ascii="仿宋_GB2312" w:eastAsia="仿宋_GB2312" w:hAnsi="Simsun" w:cs="仿宋_GB2312" w:hint="eastAsia"/>
          <w:color w:val="000000"/>
          <w:kern w:val="0"/>
          <w:sz w:val="32"/>
          <w:szCs w:val="32"/>
        </w:rPr>
        <w:t>来源期刊发表论文</w:t>
      </w:r>
      <w:r w:rsidRPr="003429AD">
        <w:rPr>
          <w:rFonts w:ascii="仿宋_GB2312" w:eastAsia="仿宋_GB2312" w:hAnsi="Simsun" w:cs="仿宋_GB2312"/>
          <w:color w:val="000000"/>
          <w:kern w:val="0"/>
          <w:sz w:val="32"/>
          <w:szCs w:val="32"/>
        </w:rPr>
        <w:t>2</w:t>
      </w:r>
      <w:r w:rsidRPr="003429AD">
        <w:rPr>
          <w:rFonts w:ascii="仿宋_GB2312" w:eastAsia="仿宋_GB2312" w:hAnsi="Simsun" w:cs="仿宋_GB2312" w:hint="eastAsia"/>
          <w:color w:val="000000"/>
          <w:kern w:val="0"/>
          <w:sz w:val="32"/>
          <w:szCs w:val="32"/>
        </w:rPr>
        <w:t>篇；完成时间：</w:t>
      </w:r>
      <w:r w:rsidRPr="003429AD">
        <w:rPr>
          <w:rFonts w:ascii="仿宋_GB2312" w:eastAsia="仿宋_GB2312" w:hAnsi="Simsun" w:cs="仿宋_GB2312"/>
          <w:color w:val="000000"/>
          <w:kern w:val="0"/>
          <w:sz w:val="32"/>
          <w:szCs w:val="32"/>
        </w:rPr>
        <w:t>2022</w:t>
      </w:r>
      <w:r w:rsidRPr="003429AD">
        <w:rPr>
          <w:rFonts w:ascii="仿宋_GB2312" w:eastAsia="仿宋_GB2312" w:hAnsi="Simsun" w:cs="仿宋_GB2312" w:hint="eastAsia"/>
          <w:color w:val="000000"/>
          <w:kern w:val="0"/>
          <w:sz w:val="32"/>
          <w:szCs w:val="32"/>
        </w:rPr>
        <w:t>年</w:t>
      </w:r>
      <w:r w:rsidRPr="003429AD">
        <w:rPr>
          <w:rFonts w:ascii="仿宋_GB2312" w:eastAsia="仿宋_GB2312" w:hAnsi="Simsun" w:cs="仿宋_GB2312"/>
          <w:color w:val="000000"/>
          <w:kern w:val="0"/>
          <w:sz w:val="32"/>
          <w:szCs w:val="32"/>
        </w:rPr>
        <w:t>12</w:t>
      </w:r>
      <w:r w:rsidRPr="003429AD">
        <w:rPr>
          <w:rFonts w:ascii="仿宋_GB2312" w:eastAsia="仿宋_GB2312" w:hAnsi="Simsun" w:cs="仿宋_GB2312" w:hint="eastAsia"/>
          <w:color w:val="000000"/>
          <w:kern w:val="0"/>
          <w:sz w:val="32"/>
          <w:szCs w:val="32"/>
        </w:rPr>
        <w:t>月。</w:t>
      </w:r>
    </w:p>
    <w:p w:rsidR="00E365A3" w:rsidRPr="003429AD" w:rsidRDefault="00E365A3" w:rsidP="00E365A3">
      <w:pPr>
        <w:shd w:val="clear" w:color="auto" w:fill="FFFFFF"/>
        <w:spacing w:line="580" w:lineRule="exact"/>
        <w:ind w:firstLineChars="200" w:firstLine="643"/>
        <w:rPr>
          <w:rFonts w:ascii="仿宋_GB2312" w:eastAsia="仿宋_GB2312" w:hAnsi="Simsun" w:hint="eastAsia"/>
          <w:b/>
          <w:bCs/>
          <w:color w:val="000000"/>
          <w:kern w:val="0"/>
          <w:sz w:val="32"/>
          <w:szCs w:val="32"/>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kern w:val="0"/>
          <w:sz w:val="32"/>
          <w:szCs w:val="32"/>
          <w:shd w:val="clear" w:color="auto" w:fill="FFFFFF"/>
        </w:rPr>
        <w:t>社会心态视域中的主流意识形态认同研究</w:t>
      </w:r>
    </w:p>
    <w:p w:rsidR="00E365A3" w:rsidRPr="003429AD" w:rsidRDefault="00E365A3" w:rsidP="00E365A3">
      <w:pPr>
        <w:shd w:val="clear" w:color="auto" w:fill="FFFFFF"/>
        <w:spacing w:line="580" w:lineRule="exact"/>
        <w:ind w:firstLineChars="200" w:firstLine="640"/>
        <w:rPr>
          <w:rFonts w:ascii="仿宋_GB2312" w:eastAsia="仿宋_GB2312" w:hAnsi="仿宋"/>
          <w:color w:val="000000"/>
          <w:kern w:val="0"/>
          <w:sz w:val="32"/>
          <w:szCs w:val="32"/>
          <w:shd w:val="clear" w:color="auto" w:fill="FFFFFF"/>
        </w:rPr>
      </w:pPr>
      <w:r w:rsidRPr="003429AD">
        <w:rPr>
          <w:rFonts w:ascii="仿宋_GB2312" w:eastAsia="仿宋_GB2312" w:hAnsi="仿宋" w:cs="仿宋_GB2312" w:hint="eastAsia"/>
          <w:color w:val="000000"/>
          <w:kern w:val="0"/>
          <w:sz w:val="32"/>
          <w:szCs w:val="32"/>
          <w:shd w:val="clear" w:color="auto" w:fill="FFFFFF"/>
        </w:rPr>
        <w:t>资助经费：</w:t>
      </w:r>
      <w:r w:rsidRPr="003429AD">
        <w:rPr>
          <w:rFonts w:ascii="仿宋_GB2312" w:eastAsia="仿宋_GB2312" w:hAnsi="仿宋" w:cs="仿宋_GB2312"/>
          <w:color w:val="000000"/>
          <w:kern w:val="0"/>
          <w:sz w:val="32"/>
          <w:szCs w:val="32"/>
          <w:shd w:val="clear" w:color="auto" w:fill="FFFFFF"/>
        </w:rPr>
        <w:t>3</w:t>
      </w:r>
      <w:r w:rsidRPr="003429AD">
        <w:rPr>
          <w:rFonts w:ascii="仿宋_GB2312" w:eastAsia="仿宋_GB2312" w:hAnsi="仿宋" w:cs="仿宋_GB2312" w:hint="eastAsia"/>
          <w:color w:val="000000"/>
          <w:kern w:val="0"/>
          <w:sz w:val="32"/>
          <w:szCs w:val="32"/>
          <w:shd w:val="clear" w:color="auto" w:fill="FFFFFF"/>
        </w:rPr>
        <w:t>万元；成果要求：咨询报告</w:t>
      </w:r>
      <w:r w:rsidRPr="003429AD">
        <w:rPr>
          <w:rFonts w:ascii="仿宋_GB2312" w:eastAsia="仿宋_GB2312" w:hAnsi="仿宋" w:cs="仿宋_GB2312"/>
          <w:color w:val="000000"/>
          <w:kern w:val="0"/>
          <w:sz w:val="32"/>
          <w:szCs w:val="32"/>
          <w:shd w:val="clear" w:color="auto" w:fill="FFFFFF"/>
        </w:rPr>
        <w:t>1</w:t>
      </w:r>
      <w:r w:rsidRPr="003429AD">
        <w:rPr>
          <w:rFonts w:ascii="仿宋_GB2312" w:eastAsia="仿宋_GB2312" w:hAnsi="仿宋" w:cs="仿宋_GB2312" w:hint="eastAsia"/>
          <w:color w:val="000000"/>
          <w:kern w:val="0"/>
          <w:sz w:val="32"/>
          <w:szCs w:val="32"/>
          <w:shd w:val="clear" w:color="auto" w:fill="FFFFFF"/>
        </w:rPr>
        <w:t>篇，在</w:t>
      </w:r>
      <w:r w:rsidRPr="003429AD">
        <w:rPr>
          <w:rFonts w:ascii="仿宋_GB2312" w:eastAsia="仿宋_GB2312" w:hAnsi="仿宋" w:cs="仿宋_GB2312"/>
          <w:color w:val="000000"/>
          <w:kern w:val="0"/>
          <w:sz w:val="32"/>
          <w:szCs w:val="32"/>
          <w:shd w:val="clear" w:color="auto" w:fill="FFFFFF"/>
        </w:rPr>
        <w:t>CSSCI</w:t>
      </w:r>
      <w:r w:rsidRPr="003429AD">
        <w:rPr>
          <w:rFonts w:ascii="仿宋_GB2312" w:eastAsia="仿宋_GB2312" w:hAnsi="仿宋" w:cs="仿宋_GB2312" w:hint="eastAsia"/>
          <w:color w:val="000000"/>
          <w:kern w:val="0"/>
          <w:sz w:val="32"/>
          <w:szCs w:val="32"/>
          <w:shd w:val="clear" w:color="auto" w:fill="FFFFFF"/>
        </w:rPr>
        <w:t>来源期刊发表论文</w:t>
      </w:r>
      <w:r w:rsidRPr="003429AD">
        <w:rPr>
          <w:rFonts w:ascii="仿宋_GB2312" w:eastAsia="仿宋_GB2312" w:hAnsi="仿宋" w:cs="仿宋_GB2312"/>
          <w:color w:val="000000"/>
          <w:kern w:val="0"/>
          <w:sz w:val="32"/>
          <w:szCs w:val="32"/>
          <w:shd w:val="clear" w:color="auto" w:fill="FFFFFF"/>
        </w:rPr>
        <w:t>2</w:t>
      </w:r>
      <w:r w:rsidRPr="003429AD">
        <w:rPr>
          <w:rFonts w:ascii="仿宋_GB2312" w:eastAsia="仿宋_GB2312" w:hAnsi="仿宋" w:cs="仿宋_GB2312" w:hint="eastAsia"/>
          <w:color w:val="000000"/>
          <w:kern w:val="0"/>
          <w:sz w:val="32"/>
          <w:szCs w:val="32"/>
          <w:shd w:val="clear" w:color="auto" w:fill="FFFFFF"/>
        </w:rPr>
        <w:t>篇；完成时间：</w:t>
      </w:r>
      <w:r w:rsidRPr="003429AD">
        <w:rPr>
          <w:rFonts w:ascii="仿宋_GB2312" w:eastAsia="仿宋_GB2312" w:hAnsi="仿宋" w:cs="仿宋_GB2312"/>
          <w:color w:val="000000"/>
          <w:kern w:val="0"/>
          <w:sz w:val="32"/>
          <w:szCs w:val="32"/>
          <w:shd w:val="clear" w:color="auto" w:fill="FFFFFF"/>
        </w:rPr>
        <w:t>2022</w:t>
      </w:r>
      <w:r w:rsidRPr="003429AD">
        <w:rPr>
          <w:rFonts w:ascii="仿宋_GB2312" w:eastAsia="仿宋_GB2312" w:hAnsi="仿宋" w:cs="仿宋_GB2312" w:hint="eastAsia"/>
          <w:color w:val="000000"/>
          <w:kern w:val="0"/>
          <w:sz w:val="32"/>
          <w:szCs w:val="32"/>
          <w:shd w:val="clear" w:color="auto" w:fill="FFFFFF"/>
        </w:rPr>
        <w:t>年</w:t>
      </w:r>
      <w:r w:rsidRPr="003429AD">
        <w:rPr>
          <w:rFonts w:ascii="仿宋_GB2312" w:eastAsia="仿宋_GB2312" w:hAnsi="仿宋" w:cs="仿宋_GB2312"/>
          <w:color w:val="000000"/>
          <w:kern w:val="0"/>
          <w:sz w:val="32"/>
          <w:szCs w:val="32"/>
          <w:shd w:val="clear" w:color="auto" w:fill="FFFFFF"/>
        </w:rPr>
        <w:t>12</w:t>
      </w:r>
      <w:r w:rsidRPr="003429AD">
        <w:rPr>
          <w:rFonts w:ascii="仿宋_GB2312" w:eastAsia="仿宋_GB2312" w:hAnsi="仿宋" w:cs="仿宋_GB2312" w:hint="eastAsia"/>
          <w:color w:val="000000"/>
          <w:kern w:val="0"/>
          <w:sz w:val="32"/>
          <w:szCs w:val="32"/>
          <w:shd w:val="clear" w:color="auto" w:fill="FFFFFF"/>
        </w:rPr>
        <w:t>月。</w:t>
      </w:r>
    </w:p>
    <w:p w:rsidR="00E365A3" w:rsidRPr="003429AD" w:rsidRDefault="00E365A3" w:rsidP="00E365A3">
      <w:pPr>
        <w:shd w:val="clear" w:color="auto" w:fill="FFFFFF"/>
        <w:spacing w:line="580" w:lineRule="exact"/>
        <w:ind w:firstLineChars="200" w:firstLine="643"/>
        <w:rPr>
          <w:rFonts w:ascii="仿宋_GB2312" w:eastAsia="仿宋_GB2312" w:hAnsi="仿宋"/>
          <w:b/>
          <w:bCs/>
          <w:color w:val="000000"/>
          <w:kern w:val="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kern w:val="0"/>
          <w:sz w:val="32"/>
          <w:szCs w:val="32"/>
          <w:shd w:val="clear" w:color="auto" w:fill="FFFFFF"/>
        </w:rPr>
        <w:t>苏区时期中国共产党的民心政治研究</w:t>
      </w:r>
    </w:p>
    <w:p w:rsidR="00E365A3" w:rsidRPr="003429AD" w:rsidRDefault="00E365A3" w:rsidP="00E365A3">
      <w:pPr>
        <w:shd w:val="clear" w:color="auto" w:fill="FFFFFF"/>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kern w:val="0"/>
          <w:sz w:val="32"/>
          <w:szCs w:val="32"/>
          <w:shd w:val="clear" w:color="auto" w:fill="FFFFFF"/>
        </w:rPr>
        <w:t>资助经费：</w:t>
      </w:r>
      <w:r w:rsidRPr="003429AD">
        <w:rPr>
          <w:rFonts w:ascii="仿宋_GB2312" w:eastAsia="仿宋_GB2312" w:hAnsi="仿宋" w:cs="仿宋_GB2312"/>
          <w:color w:val="000000"/>
          <w:kern w:val="0"/>
          <w:sz w:val="32"/>
          <w:szCs w:val="32"/>
          <w:shd w:val="clear" w:color="auto" w:fill="FFFFFF"/>
        </w:rPr>
        <w:t>3</w:t>
      </w:r>
      <w:r w:rsidRPr="003429AD">
        <w:rPr>
          <w:rFonts w:ascii="仿宋_GB2312" w:eastAsia="仿宋_GB2312" w:hAnsi="仿宋" w:cs="仿宋_GB2312" w:hint="eastAsia"/>
          <w:color w:val="000000"/>
          <w:kern w:val="0"/>
          <w:sz w:val="32"/>
          <w:szCs w:val="32"/>
          <w:shd w:val="clear" w:color="auto" w:fill="FFFFFF"/>
        </w:rPr>
        <w:t>万元；成果要求：研究著作</w:t>
      </w:r>
      <w:r w:rsidRPr="003429AD">
        <w:rPr>
          <w:rFonts w:ascii="仿宋_GB2312" w:eastAsia="仿宋_GB2312" w:hAnsi="仿宋" w:cs="仿宋_GB2312"/>
          <w:color w:val="000000"/>
          <w:kern w:val="0"/>
          <w:sz w:val="32"/>
          <w:szCs w:val="32"/>
          <w:shd w:val="clear" w:color="auto" w:fill="FFFFFF"/>
        </w:rPr>
        <w:t>1</w:t>
      </w:r>
      <w:r w:rsidRPr="003429AD">
        <w:rPr>
          <w:rFonts w:ascii="仿宋_GB2312" w:eastAsia="仿宋_GB2312" w:hAnsi="仿宋" w:cs="仿宋_GB2312" w:hint="eastAsia"/>
          <w:color w:val="000000"/>
          <w:kern w:val="0"/>
          <w:sz w:val="32"/>
          <w:szCs w:val="32"/>
          <w:shd w:val="clear" w:color="auto" w:fill="FFFFFF"/>
        </w:rPr>
        <w:t>部（</w:t>
      </w:r>
      <w:r w:rsidRPr="003429AD">
        <w:rPr>
          <w:rFonts w:ascii="仿宋_GB2312" w:eastAsia="仿宋_GB2312" w:hAnsi="仿宋" w:cs="仿宋_GB2312"/>
          <w:color w:val="000000"/>
          <w:kern w:val="0"/>
          <w:sz w:val="32"/>
          <w:szCs w:val="32"/>
          <w:shd w:val="clear" w:color="auto" w:fill="FFFFFF"/>
        </w:rPr>
        <w:t>2020</w:t>
      </w:r>
      <w:r w:rsidRPr="003429AD">
        <w:rPr>
          <w:rFonts w:ascii="仿宋_GB2312" w:eastAsia="仿宋_GB2312" w:hAnsi="仿宋" w:cs="仿宋_GB2312" w:hint="eastAsia"/>
          <w:color w:val="000000"/>
          <w:kern w:val="0"/>
          <w:sz w:val="32"/>
          <w:szCs w:val="32"/>
          <w:shd w:val="clear" w:color="auto" w:fill="FFFFFF"/>
        </w:rPr>
        <w:t>年</w:t>
      </w:r>
      <w:r w:rsidRPr="003429AD">
        <w:rPr>
          <w:rFonts w:ascii="仿宋_GB2312" w:eastAsia="仿宋_GB2312" w:hAnsi="仿宋" w:cs="仿宋_GB2312"/>
          <w:color w:val="000000"/>
          <w:kern w:val="0"/>
          <w:sz w:val="32"/>
          <w:szCs w:val="32"/>
          <w:shd w:val="clear" w:color="auto" w:fill="FFFFFF"/>
        </w:rPr>
        <w:t>12</w:t>
      </w:r>
      <w:r w:rsidRPr="003429AD">
        <w:rPr>
          <w:rFonts w:ascii="仿宋_GB2312" w:eastAsia="仿宋_GB2312" w:hAnsi="仿宋" w:cs="仿宋_GB2312" w:hint="eastAsia"/>
          <w:color w:val="000000"/>
          <w:kern w:val="0"/>
          <w:sz w:val="32"/>
          <w:szCs w:val="32"/>
          <w:shd w:val="clear" w:color="auto" w:fill="FFFFFF"/>
        </w:rPr>
        <w:t>月前完成），在</w:t>
      </w:r>
      <w:r w:rsidRPr="003429AD">
        <w:rPr>
          <w:rFonts w:ascii="仿宋_GB2312" w:eastAsia="仿宋_GB2312" w:hAnsi="仿宋" w:cs="仿宋_GB2312"/>
          <w:color w:val="000000"/>
          <w:kern w:val="0"/>
          <w:sz w:val="32"/>
          <w:szCs w:val="32"/>
          <w:shd w:val="clear" w:color="auto" w:fill="FFFFFF"/>
        </w:rPr>
        <w:t>CSSCI</w:t>
      </w:r>
      <w:r w:rsidRPr="003429AD">
        <w:rPr>
          <w:rFonts w:ascii="仿宋_GB2312" w:eastAsia="仿宋_GB2312" w:hAnsi="仿宋" w:cs="仿宋_GB2312" w:hint="eastAsia"/>
          <w:color w:val="000000"/>
          <w:kern w:val="0"/>
          <w:sz w:val="32"/>
          <w:szCs w:val="32"/>
          <w:shd w:val="clear" w:color="auto" w:fill="FFFFFF"/>
        </w:rPr>
        <w:t>来源期刊发表论文</w:t>
      </w:r>
      <w:r w:rsidRPr="003429AD">
        <w:rPr>
          <w:rFonts w:ascii="仿宋_GB2312" w:eastAsia="仿宋_GB2312" w:hAnsi="仿宋" w:cs="仿宋_GB2312"/>
          <w:color w:val="000000"/>
          <w:kern w:val="0"/>
          <w:sz w:val="32"/>
          <w:szCs w:val="32"/>
          <w:shd w:val="clear" w:color="auto" w:fill="FFFFFF"/>
        </w:rPr>
        <w:t>2</w:t>
      </w:r>
      <w:r w:rsidRPr="003429AD">
        <w:rPr>
          <w:rFonts w:ascii="仿宋_GB2312" w:eastAsia="仿宋_GB2312" w:hAnsi="仿宋" w:cs="仿宋_GB2312" w:hint="eastAsia"/>
          <w:color w:val="000000"/>
          <w:kern w:val="0"/>
          <w:sz w:val="32"/>
          <w:szCs w:val="32"/>
          <w:shd w:val="clear" w:color="auto" w:fill="FFFFFF"/>
        </w:rPr>
        <w:t>篇；完成时间：</w:t>
      </w:r>
      <w:r w:rsidRPr="003429AD">
        <w:rPr>
          <w:rFonts w:ascii="仿宋_GB2312" w:eastAsia="仿宋_GB2312" w:hAnsi="仿宋" w:cs="仿宋_GB2312"/>
          <w:color w:val="000000"/>
          <w:kern w:val="0"/>
          <w:sz w:val="32"/>
          <w:szCs w:val="32"/>
          <w:shd w:val="clear" w:color="auto" w:fill="FFFFFF"/>
        </w:rPr>
        <w:t>2020</w:t>
      </w:r>
      <w:r w:rsidRPr="003429AD">
        <w:rPr>
          <w:rFonts w:ascii="仿宋_GB2312" w:eastAsia="仿宋_GB2312" w:hAnsi="仿宋" w:cs="仿宋_GB2312" w:hint="eastAsia"/>
          <w:color w:val="000000"/>
          <w:kern w:val="0"/>
          <w:sz w:val="32"/>
          <w:szCs w:val="32"/>
          <w:shd w:val="clear" w:color="auto" w:fill="FFFFFF"/>
        </w:rPr>
        <w:t>年</w:t>
      </w:r>
      <w:r w:rsidRPr="003429AD">
        <w:rPr>
          <w:rFonts w:ascii="仿宋_GB2312" w:eastAsia="仿宋_GB2312" w:hAnsi="仿宋" w:cs="仿宋_GB2312"/>
          <w:color w:val="000000"/>
          <w:kern w:val="0"/>
          <w:sz w:val="32"/>
          <w:szCs w:val="32"/>
          <w:shd w:val="clear" w:color="auto" w:fill="FFFFFF"/>
        </w:rPr>
        <w:t>12</w:t>
      </w:r>
      <w:r w:rsidRPr="003429AD">
        <w:rPr>
          <w:rFonts w:ascii="仿宋_GB2312" w:eastAsia="仿宋_GB2312" w:hAnsi="仿宋" w:cs="仿宋_GB2312" w:hint="eastAsia"/>
          <w:color w:val="000000"/>
          <w:kern w:val="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s="黑体"/>
          <w:color w:val="000000"/>
          <w:sz w:val="32"/>
          <w:szCs w:val="32"/>
        </w:rPr>
      </w:pPr>
      <w:r w:rsidRPr="003429AD">
        <w:rPr>
          <w:rFonts w:ascii="黑体" w:eastAsia="黑体" w:hAnsi="黑体" w:cs="黑体"/>
          <w:color w:val="000000"/>
          <w:sz w:val="32"/>
          <w:szCs w:val="32"/>
        </w:rPr>
        <w:t>31</w:t>
      </w:r>
      <w:r w:rsidRPr="003429AD">
        <w:rPr>
          <w:rFonts w:ascii="黑体" w:eastAsia="黑体" w:hAnsi="黑体" w:cs="黑体" w:hint="eastAsia"/>
          <w:color w:val="000000"/>
          <w:sz w:val="32"/>
          <w:szCs w:val="32"/>
        </w:rPr>
        <w:t>、江西科技师范学院职业教育研究院</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产教融合背景下高职教育课程文化的反思与构建研究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篇，在核心期刊上公开发表学术论文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篇，其中至少有</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乡村振兴战略下农村职业教育路径研究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篇，在核心期刊上公开发表学术论文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篇，其中至少有</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高职教育与产业融合发展的协调机制研究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篇，在核心期刊上公开发表学术论文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篇，其中至少有</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hint="eastAsia"/>
          <w:color w:val="000000"/>
          <w:sz w:val="32"/>
          <w:szCs w:val="32"/>
          <w:shd w:val="clear" w:color="auto" w:fill="FFFFFF"/>
        </w:rPr>
        <w:lastRenderedPageBreak/>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32</w:t>
      </w:r>
      <w:r w:rsidRPr="003429AD">
        <w:rPr>
          <w:rFonts w:ascii="黑体" w:eastAsia="黑体" w:hAnsi="黑体" w:cs="黑体" w:hint="eastAsia"/>
          <w:color w:val="000000"/>
          <w:sz w:val="32"/>
          <w:szCs w:val="32"/>
        </w:rPr>
        <w:t>、江西科技师范大学八一精神研究中心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红色文化嵌入高职院校课程思政的行动研究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9</w:t>
      </w:r>
      <w:r w:rsidRPr="003429AD">
        <w:rPr>
          <w:rFonts w:ascii="仿宋_GB2312" w:eastAsia="仿宋_GB2312" w:hAnsi="仿宋" w:cs="仿宋_GB2312" w:hint="eastAsia"/>
          <w:color w:val="000000"/>
          <w:sz w:val="32"/>
          <w:szCs w:val="32"/>
          <w:shd w:val="clear" w:color="auto" w:fill="FFFFFF"/>
        </w:rPr>
        <w:t>月前完成），在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篇，根据课题成果撰写决策咨询要报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9</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文化认同视域下江西红色文化的传播路径研究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9</w:t>
      </w:r>
      <w:r w:rsidRPr="003429AD">
        <w:rPr>
          <w:rFonts w:ascii="仿宋_GB2312" w:eastAsia="仿宋_GB2312" w:hAnsi="仿宋" w:cs="仿宋_GB2312" w:hint="eastAsia"/>
          <w:color w:val="000000"/>
          <w:sz w:val="32"/>
          <w:szCs w:val="32"/>
          <w:shd w:val="clear" w:color="auto" w:fill="FFFFFF"/>
        </w:rPr>
        <w:t>月前完成），在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篇，根据课题成果撰写决策咨询要报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9</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33</w:t>
      </w:r>
      <w:r w:rsidRPr="003429AD">
        <w:rPr>
          <w:rFonts w:ascii="黑体" w:eastAsia="黑体" w:hAnsi="黑体" w:cs="黑体" w:hint="eastAsia"/>
          <w:color w:val="000000"/>
          <w:sz w:val="32"/>
          <w:szCs w:val="32"/>
        </w:rPr>
        <w:t>、</w:t>
      </w:r>
      <w:r w:rsidRPr="003429AD">
        <w:rPr>
          <w:rFonts w:ascii="黑体" w:eastAsia="黑体" w:hAnsi="黑体" w:cs="黑体" w:hint="eastAsia"/>
          <w:color w:val="000000"/>
          <w:spacing w:val="-6"/>
          <w:sz w:val="32"/>
          <w:szCs w:val="32"/>
        </w:rPr>
        <w:t>江西科技师范大学数字化社会与地方文化发展研究中心</w:t>
      </w:r>
    </w:p>
    <w:p w:rsidR="00E365A3" w:rsidRPr="003429AD" w:rsidRDefault="00E365A3" w:rsidP="00E365A3">
      <w:pPr>
        <w:spacing w:line="580" w:lineRule="exact"/>
        <w:ind w:firstLineChars="200" w:firstLine="643"/>
        <w:rPr>
          <w:rFonts w:ascii="仿宋_GB2312" w:eastAsia="仿宋_GB2312" w:hAnsi="宋体"/>
          <w:b/>
          <w:bCs/>
          <w:color w:val="000000"/>
          <w:kern w:val="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宋体" w:cs="仿宋_GB2312" w:hint="eastAsia"/>
          <w:b/>
          <w:bCs/>
          <w:color w:val="000000"/>
          <w:kern w:val="0"/>
          <w:sz w:val="32"/>
          <w:szCs w:val="32"/>
        </w:rPr>
        <w:t>江西国家级非遗青阳腔数字化采录与研究</w:t>
      </w:r>
    </w:p>
    <w:p w:rsidR="00E365A3" w:rsidRPr="003429AD" w:rsidRDefault="00E365A3" w:rsidP="00E365A3">
      <w:pPr>
        <w:spacing w:line="580" w:lineRule="exact"/>
        <w:ind w:firstLineChars="200" w:firstLine="640"/>
        <w:rPr>
          <w:rFonts w:ascii="仿宋_GB2312" w:eastAsia="仿宋_GB2312" w:hAnsi="宋体"/>
          <w:color w:val="000000"/>
          <w:kern w:val="0"/>
          <w:sz w:val="32"/>
          <w:szCs w:val="32"/>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月前完成），出版论著</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部或公开发表论文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篇（其中在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篇或咨政报告获省领导批示</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宋体"/>
          <w:b/>
          <w:bCs/>
          <w:color w:val="000000"/>
          <w:kern w:val="0"/>
          <w:sz w:val="32"/>
          <w:szCs w:val="32"/>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宋体" w:cs="仿宋_GB2312" w:hint="eastAsia"/>
          <w:b/>
          <w:bCs/>
          <w:color w:val="000000"/>
          <w:kern w:val="0"/>
          <w:sz w:val="32"/>
          <w:szCs w:val="32"/>
        </w:rPr>
        <w:t>数字阅读的内容建设与地方文化传播研究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2019</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月前完成），出版论著</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部或公开发表论文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篇（其中在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篇或咨政报告获省领导批示</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宋体"/>
          <w:color w:val="000000"/>
          <w:kern w:val="0"/>
          <w:sz w:val="32"/>
          <w:szCs w:val="32"/>
        </w:rPr>
      </w:pPr>
      <w:r w:rsidRPr="003429AD">
        <w:rPr>
          <w:rFonts w:ascii="仿宋_GB2312" w:eastAsia="仿宋_GB2312" w:hAnsi="仿宋" w:cs="仿宋_GB2312"/>
          <w:b/>
          <w:bCs/>
          <w:color w:val="000000"/>
          <w:sz w:val="32"/>
          <w:szCs w:val="32"/>
          <w:shd w:val="clear" w:color="auto" w:fill="FFFFFF"/>
        </w:rPr>
        <w:lastRenderedPageBreak/>
        <w:t>(3)</w:t>
      </w:r>
      <w:r w:rsidRPr="003429AD">
        <w:rPr>
          <w:rFonts w:ascii="仿宋_GB2312" w:eastAsia="仿宋_GB2312" w:hAnsi="宋体" w:cs="仿宋_GB2312" w:hint="eastAsia"/>
          <w:b/>
          <w:bCs/>
          <w:color w:val="000000"/>
          <w:kern w:val="0"/>
          <w:sz w:val="32"/>
          <w:szCs w:val="32"/>
        </w:rPr>
        <w:t>基于互联网</w:t>
      </w:r>
      <w:r w:rsidRPr="003429AD">
        <w:rPr>
          <w:rFonts w:ascii="仿宋_GB2312" w:eastAsia="仿宋_GB2312" w:hAnsi="宋体" w:cs="仿宋_GB2312"/>
          <w:b/>
          <w:bCs/>
          <w:color w:val="000000"/>
          <w:kern w:val="0"/>
          <w:sz w:val="32"/>
          <w:szCs w:val="32"/>
        </w:rPr>
        <w:t>+</w:t>
      </w:r>
      <w:r w:rsidRPr="003429AD">
        <w:rPr>
          <w:rFonts w:ascii="仿宋_GB2312" w:eastAsia="仿宋_GB2312" w:hAnsi="宋体" w:cs="仿宋_GB2312" w:hint="eastAsia"/>
          <w:b/>
          <w:bCs/>
          <w:color w:val="000000"/>
          <w:kern w:val="0"/>
          <w:sz w:val="32"/>
          <w:szCs w:val="32"/>
        </w:rPr>
        <w:t>时代的赣傩元素文创产品开发研究</w:t>
      </w:r>
    </w:p>
    <w:p w:rsidR="00E365A3" w:rsidRPr="003429AD" w:rsidRDefault="00E365A3" w:rsidP="00E365A3">
      <w:pPr>
        <w:spacing w:line="580" w:lineRule="exact"/>
        <w:ind w:firstLineChars="200" w:firstLine="640"/>
        <w:rPr>
          <w:rFonts w:ascii="仿宋_GB2312" w:eastAsia="仿宋_GB2312" w:hAnsi="宋体"/>
          <w:color w:val="000000"/>
          <w:kern w:val="0"/>
          <w:sz w:val="32"/>
          <w:szCs w:val="32"/>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2019</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月前完成），出版论著</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部或公开发表论文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篇（其中在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篇或咨政报告获省领导批示</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宋体"/>
          <w:color w:val="000000"/>
          <w:kern w:val="0"/>
          <w:sz w:val="32"/>
          <w:szCs w:val="32"/>
        </w:rPr>
      </w:pPr>
      <w:r w:rsidRPr="003429AD">
        <w:rPr>
          <w:rFonts w:ascii="仿宋_GB2312" w:eastAsia="仿宋_GB2312" w:hAnsi="仿宋" w:cs="仿宋_GB2312"/>
          <w:b/>
          <w:bCs/>
          <w:color w:val="000000"/>
          <w:sz w:val="32"/>
          <w:szCs w:val="32"/>
          <w:shd w:val="clear" w:color="auto" w:fill="FFFFFF"/>
        </w:rPr>
        <w:t>(4)</w:t>
      </w:r>
      <w:r w:rsidRPr="003429AD">
        <w:rPr>
          <w:rFonts w:ascii="仿宋_GB2312" w:eastAsia="仿宋_GB2312" w:hAnsi="宋体" w:cs="仿宋_GB2312" w:hint="eastAsia"/>
          <w:b/>
          <w:bCs/>
          <w:color w:val="000000"/>
          <w:kern w:val="0"/>
          <w:sz w:val="32"/>
          <w:szCs w:val="32"/>
        </w:rPr>
        <w:t>场景视域下的美丽乡村文化空间建构研究</w:t>
      </w:r>
      <w:r w:rsidRPr="003429AD">
        <w:rPr>
          <w:rFonts w:ascii="仿宋_GB2312" w:eastAsia="仿宋_GB2312" w:hAnsi="宋体" w:cs="仿宋_GB2312"/>
          <w:b/>
          <w:bCs/>
          <w:color w:val="000000"/>
          <w:kern w:val="0"/>
          <w:sz w:val="32"/>
          <w:szCs w:val="32"/>
        </w:rPr>
        <w:t>——</w:t>
      </w:r>
      <w:r w:rsidRPr="003429AD">
        <w:rPr>
          <w:rFonts w:ascii="仿宋_GB2312" w:eastAsia="仿宋_GB2312" w:hAnsi="宋体" w:cs="仿宋_GB2312" w:hint="eastAsia"/>
          <w:b/>
          <w:bCs/>
          <w:color w:val="000000"/>
          <w:kern w:val="0"/>
          <w:sz w:val="32"/>
          <w:szCs w:val="32"/>
        </w:rPr>
        <w:t>以江西省万安县为例</w:t>
      </w:r>
      <w:r w:rsidRPr="003429AD">
        <w:rPr>
          <w:rFonts w:ascii="仿宋_GB2312" w:eastAsia="仿宋_GB2312" w:hAnsi="宋体"/>
          <w:color w:val="000000"/>
          <w:kern w:val="0"/>
          <w:sz w:val="32"/>
          <w:szCs w:val="32"/>
        </w:rPr>
        <w:br/>
      </w: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2019</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月前完成），出版论著</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部或公开发表论文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篇（其中在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篇或咨政报告获省领导批示</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34</w:t>
      </w:r>
      <w:r w:rsidRPr="003429AD">
        <w:rPr>
          <w:rFonts w:ascii="黑体" w:eastAsia="黑体" w:hAnsi="黑体" w:cs="黑体" w:hint="eastAsia"/>
          <w:color w:val="000000"/>
          <w:sz w:val="32"/>
          <w:szCs w:val="32"/>
        </w:rPr>
        <w:t>、上饶师范学院朱子学研究所</w:t>
      </w:r>
    </w:p>
    <w:p w:rsidR="00E365A3" w:rsidRPr="003429AD" w:rsidRDefault="00E365A3" w:rsidP="00E365A3">
      <w:pPr>
        <w:spacing w:line="580" w:lineRule="exact"/>
        <w:ind w:firstLineChars="200" w:firstLine="643"/>
        <w:rPr>
          <w:rFonts w:ascii="仿宋_GB2312" w:eastAsia="仿宋_GB2312" w:hAnsi="宋体"/>
          <w:b/>
          <w:bCs/>
          <w:color w:val="000000"/>
          <w:kern w:val="0"/>
          <w:sz w:val="32"/>
          <w:szCs w:val="32"/>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宋体" w:cs="仿宋_GB2312" w:hint="eastAsia"/>
          <w:b/>
          <w:bCs/>
          <w:color w:val="000000"/>
          <w:kern w:val="0"/>
          <w:sz w:val="32"/>
          <w:szCs w:val="32"/>
        </w:rPr>
        <w:t>朱子“游艺”思想的继承与创新研究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万元；成果要求：系列论文，其中至少在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宋体"/>
          <w:b/>
          <w:bCs/>
          <w:color w:val="000000"/>
          <w:kern w:val="0"/>
          <w:sz w:val="32"/>
          <w:szCs w:val="32"/>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宋体" w:cs="仿宋_GB2312" w:hint="eastAsia"/>
          <w:b/>
          <w:bCs/>
          <w:color w:val="000000"/>
          <w:kern w:val="0"/>
          <w:sz w:val="32"/>
          <w:szCs w:val="32"/>
        </w:rPr>
        <w:t>宋明理学存有论研究</w:t>
      </w:r>
    </w:p>
    <w:p w:rsidR="00E365A3" w:rsidRPr="003429AD" w:rsidRDefault="00E365A3" w:rsidP="00E365A3">
      <w:pPr>
        <w:spacing w:line="580" w:lineRule="exact"/>
        <w:ind w:firstLineChars="200" w:firstLine="640"/>
        <w:rPr>
          <w:rFonts w:ascii="仿宋_GB2312" w:eastAsia="仿宋_GB2312" w:hAnsi="宋体"/>
          <w:color w:val="000000"/>
          <w:kern w:val="0"/>
          <w:sz w:val="32"/>
          <w:szCs w:val="32"/>
        </w:rPr>
      </w:pPr>
      <w:r w:rsidRPr="003429AD">
        <w:rPr>
          <w:rFonts w:ascii="仿宋_GB2312" w:eastAsia="仿宋_GB2312" w:hAnsi="宋体" w:cs="仿宋_GB2312" w:hint="eastAsia"/>
          <w:color w:val="000000"/>
          <w:kern w:val="0"/>
          <w:sz w:val="32"/>
          <w:szCs w:val="32"/>
        </w:rPr>
        <w:t>资助经费：</w:t>
      </w:r>
      <w:r w:rsidRPr="003429AD">
        <w:rPr>
          <w:rFonts w:ascii="仿宋_GB2312" w:eastAsia="仿宋_GB2312" w:hAnsi="宋体" w:cs="仿宋_GB2312"/>
          <w:color w:val="000000"/>
          <w:kern w:val="0"/>
          <w:sz w:val="32"/>
          <w:szCs w:val="32"/>
        </w:rPr>
        <w:t>2</w:t>
      </w:r>
      <w:r w:rsidRPr="003429AD">
        <w:rPr>
          <w:rFonts w:ascii="仿宋_GB2312" w:eastAsia="仿宋_GB2312" w:hAnsi="宋体" w:cs="仿宋_GB2312" w:hint="eastAsia"/>
          <w:color w:val="000000"/>
          <w:kern w:val="0"/>
          <w:sz w:val="32"/>
          <w:szCs w:val="32"/>
        </w:rPr>
        <w:t>万元；成果要求：系列论文，其中至少在</w:t>
      </w:r>
      <w:r w:rsidRPr="003429AD">
        <w:rPr>
          <w:rFonts w:ascii="仿宋_GB2312" w:eastAsia="仿宋_GB2312" w:hAnsi="宋体" w:cs="仿宋_GB2312"/>
          <w:color w:val="000000"/>
          <w:kern w:val="0"/>
          <w:sz w:val="32"/>
          <w:szCs w:val="32"/>
        </w:rPr>
        <w:t>cssci</w:t>
      </w:r>
      <w:r w:rsidRPr="003429AD">
        <w:rPr>
          <w:rFonts w:ascii="仿宋_GB2312" w:eastAsia="仿宋_GB2312" w:hAnsi="宋体" w:cs="仿宋_GB2312" w:hint="eastAsia"/>
          <w:color w:val="000000"/>
          <w:kern w:val="0"/>
          <w:sz w:val="32"/>
          <w:szCs w:val="32"/>
        </w:rPr>
        <w:t>来源期刊发表论文</w:t>
      </w:r>
      <w:r w:rsidRPr="003429AD">
        <w:rPr>
          <w:rFonts w:ascii="仿宋_GB2312" w:eastAsia="仿宋_GB2312" w:hAnsi="宋体" w:cs="仿宋_GB2312"/>
          <w:color w:val="000000"/>
          <w:kern w:val="0"/>
          <w:sz w:val="32"/>
          <w:szCs w:val="32"/>
        </w:rPr>
        <w:t>1</w:t>
      </w:r>
      <w:r w:rsidRPr="003429AD">
        <w:rPr>
          <w:rFonts w:ascii="仿宋_GB2312" w:eastAsia="仿宋_GB2312" w:hAnsi="宋体" w:cs="仿宋_GB2312" w:hint="eastAsia"/>
          <w:color w:val="000000"/>
          <w:kern w:val="0"/>
          <w:sz w:val="32"/>
          <w:szCs w:val="32"/>
        </w:rPr>
        <w:t>篇；完成时间：</w:t>
      </w:r>
      <w:r w:rsidRPr="003429AD">
        <w:rPr>
          <w:rFonts w:ascii="仿宋_GB2312" w:eastAsia="仿宋_GB2312" w:hAnsi="宋体" w:cs="仿宋_GB2312"/>
          <w:color w:val="000000"/>
          <w:kern w:val="0"/>
          <w:sz w:val="32"/>
          <w:szCs w:val="32"/>
        </w:rPr>
        <w:t>2021</w:t>
      </w:r>
      <w:r w:rsidRPr="003429AD">
        <w:rPr>
          <w:rFonts w:ascii="仿宋_GB2312" w:eastAsia="仿宋_GB2312" w:hAnsi="宋体" w:cs="仿宋_GB2312" w:hint="eastAsia"/>
          <w:color w:val="000000"/>
          <w:kern w:val="0"/>
          <w:sz w:val="32"/>
          <w:szCs w:val="32"/>
        </w:rPr>
        <w:t>年</w:t>
      </w:r>
      <w:r w:rsidRPr="003429AD">
        <w:rPr>
          <w:rFonts w:ascii="仿宋_GB2312" w:eastAsia="仿宋_GB2312" w:hAnsi="宋体" w:cs="仿宋_GB2312"/>
          <w:color w:val="000000"/>
          <w:kern w:val="0"/>
          <w:sz w:val="32"/>
          <w:szCs w:val="32"/>
        </w:rPr>
        <w:t>12</w:t>
      </w:r>
      <w:r w:rsidRPr="003429AD">
        <w:rPr>
          <w:rFonts w:ascii="仿宋_GB2312" w:eastAsia="仿宋_GB2312" w:hAnsi="宋体" w:cs="仿宋_GB2312" w:hint="eastAsia"/>
          <w:color w:val="000000"/>
          <w:kern w:val="0"/>
          <w:sz w:val="32"/>
          <w:szCs w:val="32"/>
        </w:rPr>
        <w:t>月。</w:t>
      </w:r>
    </w:p>
    <w:p w:rsidR="00E365A3" w:rsidRPr="003429AD" w:rsidRDefault="00E365A3" w:rsidP="00E365A3">
      <w:pPr>
        <w:spacing w:line="580" w:lineRule="exact"/>
        <w:ind w:firstLineChars="200" w:firstLine="643"/>
        <w:rPr>
          <w:rFonts w:ascii="仿宋_GB2312" w:eastAsia="仿宋_GB2312" w:hAnsi="宋体"/>
          <w:b/>
          <w:bCs/>
          <w:color w:val="000000"/>
          <w:kern w:val="0"/>
          <w:sz w:val="32"/>
          <w:szCs w:val="32"/>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宋体" w:cs="仿宋_GB2312" w:hint="eastAsia"/>
          <w:b/>
          <w:bCs/>
          <w:color w:val="000000"/>
          <w:kern w:val="0"/>
          <w:sz w:val="32"/>
          <w:szCs w:val="32"/>
        </w:rPr>
        <w:t>元代江南贡氏宗族研究</w:t>
      </w:r>
    </w:p>
    <w:p w:rsidR="00E365A3" w:rsidRPr="003429AD" w:rsidRDefault="00E365A3" w:rsidP="00E365A3">
      <w:pPr>
        <w:spacing w:line="580" w:lineRule="exact"/>
        <w:ind w:firstLineChars="200" w:firstLine="640"/>
        <w:rPr>
          <w:rFonts w:ascii="仿宋_GB2312" w:eastAsia="仿宋_GB2312" w:hAnsi="宋体"/>
          <w:color w:val="000000"/>
          <w:kern w:val="0"/>
          <w:sz w:val="32"/>
          <w:szCs w:val="32"/>
        </w:rPr>
      </w:pPr>
      <w:r w:rsidRPr="003429AD">
        <w:rPr>
          <w:rFonts w:ascii="仿宋_GB2312" w:eastAsia="仿宋_GB2312" w:hAnsi="宋体" w:cs="仿宋_GB2312" w:hint="eastAsia"/>
          <w:color w:val="000000"/>
          <w:kern w:val="0"/>
          <w:sz w:val="32"/>
          <w:szCs w:val="32"/>
        </w:rPr>
        <w:t>资助经费：</w:t>
      </w:r>
      <w:r w:rsidRPr="003429AD">
        <w:rPr>
          <w:rFonts w:ascii="仿宋_GB2312" w:eastAsia="仿宋_GB2312" w:hAnsi="宋体" w:cs="仿宋_GB2312"/>
          <w:color w:val="000000"/>
          <w:kern w:val="0"/>
          <w:sz w:val="32"/>
          <w:szCs w:val="32"/>
        </w:rPr>
        <w:t>2</w:t>
      </w:r>
      <w:r w:rsidRPr="003429AD">
        <w:rPr>
          <w:rFonts w:ascii="仿宋_GB2312" w:eastAsia="仿宋_GB2312" w:hAnsi="宋体" w:cs="仿宋_GB2312" w:hint="eastAsia"/>
          <w:color w:val="000000"/>
          <w:kern w:val="0"/>
          <w:sz w:val="32"/>
          <w:szCs w:val="32"/>
        </w:rPr>
        <w:t>万元；成果要求：系列论文，其中至少在</w:t>
      </w:r>
      <w:r w:rsidRPr="003429AD">
        <w:rPr>
          <w:rFonts w:ascii="仿宋_GB2312" w:eastAsia="仿宋_GB2312" w:hAnsi="宋体" w:cs="仿宋_GB2312"/>
          <w:color w:val="000000"/>
          <w:kern w:val="0"/>
          <w:sz w:val="32"/>
          <w:szCs w:val="32"/>
        </w:rPr>
        <w:t>cssci</w:t>
      </w:r>
      <w:r w:rsidRPr="003429AD">
        <w:rPr>
          <w:rFonts w:ascii="仿宋_GB2312" w:eastAsia="仿宋_GB2312" w:hAnsi="宋体" w:cs="仿宋_GB2312" w:hint="eastAsia"/>
          <w:color w:val="000000"/>
          <w:kern w:val="0"/>
          <w:sz w:val="32"/>
          <w:szCs w:val="32"/>
        </w:rPr>
        <w:t>来源期刊发表论文</w:t>
      </w:r>
      <w:r w:rsidRPr="003429AD">
        <w:rPr>
          <w:rFonts w:ascii="仿宋_GB2312" w:eastAsia="仿宋_GB2312" w:hAnsi="宋体" w:cs="仿宋_GB2312"/>
          <w:color w:val="000000"/>
          <w:kern w:val="0"/>
          <w:sz w:val="32"/>
          <w:szCs w:val="32"/>
        </w:rPr>
        <w:t>1</w:t>
      </w:r>
      <w:r w:rsidRPr="003429AD">
        <w:rPr>
          <w:rFonts w:ascii="仿宋_GB2312" w:eastAsia="仿宋_GB2312" w:hAnsi="宋体" w:cs="仿宋_GB2312" w:hint="eastAsia"/>
          <w:color w:val="000000"/>
          <w:kern w:val="0"/>
          <w:sz w:val="32"/>
          <w:szCs w:val="32"/>
        </w:rPr>
        <w:t>篇；完成时间：</w:t>
      </w:r>
      <w:r w:rsidRPr="003429AD">
        <w:rPr>
          <w:rFonts w:ascii="仿宋_GB2312" w:eastAsia="仿宋_GB2312" w:hAnsi="宋体" w:cs="仿宋_GB2312"/>
          <w:color w:val="000000"/>
          <w:kern w:val="0"/>
          <w:sz w:val="32"/>
          <w:szCs w:val="32"/>
        </w:rPr>
        <w:t>2021</w:t>
      </w:r>
      <w:r w:rsidRPr="003429AD">
        <w:rPr>
          <w:rFonts w:ascii="仿宋_GB2312" w:eastAsia="仿宋_GB2312" w:hAnsi="宋体" w:cs="仿宋_GB2312" w:hint="eastAsia"/>
          <w:color w:val="000000"/>
          <w:kern w:val="0"/>
          <w:sz w:val="32"/>
          <w:szCs w:val="32"/>
        </w:rPr>
        <w:t>年</w:t>
      </w:r>
      <w:r w:rsidRPr="003429AD">
        <w:rPr>
          <w:rFonts w:ascii="仿宋_GB2312" w:eastAsia="仿宋_GB2312" w:hAnsi="宋体" w:cs="仿宋_GB2312"/>
          <w:color w:val="000000"/>
          <w:kern w:val="0"/>
          <w:sz w:val="32"/>
          <w:szCs w:val="32"/>
        </w:rPr>
        <w:t>12</w:t>
      </w:r>
      <w:r w:rsidRPr="003429AD">
        <w:rPr>
          <w:rFonts w:ascii="仿宋_GB2312" w:eastAsia="仿宋_GB2312" w:hAnsi="宋体" w:cs="仿宋_GB2312" w:hint="eastAsia"/>
          <w:color w:val="000000"/>
          <w:kern w:val="0"/>
          <w:sz w:val="32"/>
          <w:szCs w:val="32"/>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35</w:t>
      </w:r>
      <w:r w:rsidRPr="003429AD">
        <w:rPr>
          <w:rFonts w:ascii="黑体" w:eastAsia="黑体" w:hAnsi="黑体" w:cs="黑体" w:hint="eastAsia"/>
          <w:color w:val="000000"/>
          <w:sz w:val="32"/>
          <w:szCs w:val="32"/>
        </w:rPr>
        <w:t>、江西农业大学“三农”问题研究中心</w:t>
      </w:r>
    </w:p>
    <w:p w:rsidR="00E365A3" w:rsidRPr="003429AD" w:rsidRDefault="00E365A3" w:rsidP="00E365A3">
      <w:pPr>
        <w:pStyle w:val="a7"/>
        <w:widowControl w:val="0"/>
        <w:spacing w:before="0" w:beforeAutospacing="0" w:after="0" w:afterAutospacing="0" w:line="580" w:lineRule="exact"/>
        <w:ind w:firstLineChars="200" w:firstLine="643"/>
        <w:jc w:val="both"/>
        <w:rPr>
          <w:rFonts w:ascii="仿宋_GB2312" w:eastAsia="仿宋_GB2312" w:hAnsi="仿宋" w:cs="Times New Roman"/>
          <w:b/>
          <w:bCs/>
          <w:color w:val="000000"/>
          <w:kern w:val="2"/>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kern w:val="2"/>
          <w:sz w:val="32"/>
          <w:szCs w:val="32"/>
          <w:shd w:val="clear" w:color="auto" w:fill="FFFFFF"/>
        </w:rPr>
        <w:t>高标准农田建设对农地流转的影响</w:t>
      </w:r>
    </w:p>
    <w:p w:rsidR="00E365A3" w:rsidRPr="003429AD" w:rsidRDefault="00E365A3" w:rsidP="00E365A3">
      <w:pPr>
        <w:pStyle w:val="a7"/>
        <w:widowControl w:val="0"/>
        <w:spacing w:before="0" w:beforeAutospacing="0" w:after="0" w:afterAutospacing="0" w:line="580" w:lineRule="exact"/>
        <w:ind w:firstLineChars="200" w:firstLine="640"/>
        <w:jc w:val="both"/>
        <w:rPr>
          <w:rFonts w:ascii="仿宋_GB2312" w:eastAsia="仿宋_GB2312" w:hAnsi="仿宋" w:cs="Times New Roman"/>
          <w:color w:val="000000"/>
          <w:kern w:val="2"/>
          <w:sz w:val="32"/>
          <w:szCs w:val="32"/>
          <w:shd w:val="clear" w:color="auto" w:fill="FFFFFF"/>
        </w:rPr>
      </w:pPr>
      <w:r w:rsidRPr="003429AD">
        <w:rPr>
          <w:rFonts w:ascii="仿宋_GB2312" w:eastAsia="仿宋_GB2312" w:hAnsi="仿宋" w:cs="仿宋_GB2312" w:hint="eastAsia"/>
          <w:color w:val="000000"/>
          <w:kern w:val="2"/>
          <w:sz w:val="32"/>
          <w:szCs w:val="32"/>
          <w:shd w:val="clear" w:color="auto" w:fill="FFFFFF"/>
        </w:rPr>
        <w:t>资助经费：</w:t>
      </w:r>
      <w:r w:rsidRPr="003429AD">
        <w:rPr>
          <w:rFonts w:ascii="仿宋_GB2312" w:eastAsia="仿宋_GB2312" w:hAnsi="仿宋" w:cs="仿宋_GB2312"/>
          <w:color w:val="000000"/>
          <w:kern w:val="2"/>
          <w:sz w:val="32"/>
          <w:szCs w:val="32"/>
          <w:shd w:val="clear" w:color="auto" w:fill="FFFFFF"/>
        </w:rPr>
        <w:t>2</w:t>
      </w:r>
      <w:r w:rsidRPr="003429AD">
        <w:rPr>
          <w:rFonts w:ascii="仿宋_GB2312" w:eastAsia="仿宋_GB2312" w:hAnsi="仿宋" w:cs="仿宋_GB2312" w:hint="eastAsia"/>
          <w:color w:val="000000"/>
          <w:kern w:val="2"/>
          <w:sz w:val="32"/>
          <w:szCs w:val="32"/>
          <w:shd w:val="clear" w:color="auto" w:fill="FFFFFF"/>
        </w:rPr>
        <w:t>万元；成果要求：</w:t>
      </w:r>
      <w:r w:rsidRPr="003429AD">
        <w:rPr>
          <w:rFonts w:ascii="仿宋_GB2312" w:eastAsia="仿宋_GB2312" w:hAnsi="仿宋" w:cs="仿宋_GB2312"/>
          <w:color w:val="000000"/>
          <w:kern w:val="2"/>
          <w:sz w:val="32"/>
          <w:szCs w:val="32"/>
          <w:shd w:val="clear" w:color="auto" w:fill="FFFFFF"/>
        </w:rPr>
        <w:t>2-3</w:t>
      </w:r>
      <w:r w:rsidRPr="003429AD">
        <w:rPr>
          <w:rFonts w:ascii="仿宋_GB2312" w:eastAsia="仿宋_GB2312" w:hAnsi="仿宋" w:cs="仿宋_GB2312" w:hint="eastAsia"/>
          <w:color w:val="000000"/>
          <w:kern w:val="2"/>
          <w:sz w:val="32"/>
          <w:szCs w:val="32"/>
          <w:shd w:val="clear" w:color="auto" w:fill="FFFFFF"/>
        </w:rPr>
        <w:t>万字的研究报告</w:t>
      </w:r>
      <w:r w:rsidRPr="003429AD">
        <w:rPr>
          <w:rFonts w:ascii="仿宋_GB2312" w:eastAsia="仿宋_GB2312" w:hAnsi="仿宋" w:cs="仿宋_GB2312"/>
          <w:color w:val="000000"/>
          <w:kern w:val="2"/>
          <w:sz w:val="32"/>
          <w:szCs w:val="32"/>
          <w:shd w:val="clear" w:color="auto" w:fill="FFFFFF"/>
        </w:rPr>
        <w:t>1</w:t>
      </w:r>
      <w:r w:rsidRPr="003429AD">
        <w:rPr>
          <w:rFonts w:ascii="仿宋_GB2312" w:eastAsia="仿宋_GB2312" w:hAnsi="仿宋" w:cs="仿宋_GB2312" w:hint="eastAsia"/>
          <w:color w:val="000000"/>
          <w:kern w:val="2"/>
          <w:sz w:val="32"/>
          <w:szCs w:val="32"/>
          <w:shd w:val="clear" w:color="auto" w:fill="FFFFFF"/>
        </w:rPr>
        <w:lastRenderedPageBreak/>
        <w:t>篇（</w:t>
      </w:r>
      <w:r w:rsidRPr="003429AD">
        <w:rPr>
          <w:rFonts w:ascii="仿宋_GB2312" w:eastAsia="仿宋_GB2312" w:hAnsi="仿宋" w:cs="仿宋_GB2312"/>
          <w:color w:val="000000"/>
          <w:kern w:val="2"/>
          <w:sz w:val="32"/>
          <w:szCs w:val="32"/>
          <w:shd w:val="clear" w:color="auto" w:fill="FFFFFF"/>
        </w:rPr>
        <w:t>2020</w:t>
      </w:r>
      <w:r w:rsidRPr="003429AD">
        <w:rPr>
          <w:rFonts w:ascii="仿宋_GB2312" w:eastAsia="仿宋_GB2312" w:hAnsi="仿宋" w:cs="仿宋_GB2312" w:hint="eastAsia"/>
          <w:color w:val="000000"/>
          <w:kern w:val="2"/>
          <w:sz w:val="32"/>
          <w:szCs w:val="32"/>
          <w:shd w:val="clear" w:color="auto" w:fill="FFFFFF"/>
        </w:rPr>
        <w:t>年</w:t>
      </w:r>
      <w:r w:rsidRPr="003429AD">
        <w:rPr>
          <w:rFonts w:ascii="仿宋_GB2312" w:eastAsia="仿宋_GB2312" w:hAnsi="仿宋" w:cs="仿宋_GB2312"/>
          <w:color w:val="000000"/>
          <w:kern w:val="2"/>
          <w:sz w:val="32"/>
          <w:szCs w:val="32"/>
          <w:shd w:val="clear" w:color="auto" w:fill="FFFFFF"/>
        </w:rPr>
        <w:t>12</w:t>
      </w:r>
      <w:r w:rsidRPr="003429AD">
        <w:rPr>
          <w:rFonts w:ascii="仿宋_GB2312" w:eastAsia="仿宋_GB2312" w:hAnsi="仿宋" w:cs="仿宋_GB2312" w:hint="eastAsia"/>
          <w:color w:val="000000"/>
          <w:kern w:val="2"/>
          <w:sz w:val="32"/>
          <w:szCs w:val="32"/>
          <w:shd w:val="clear" w:color="auto" w:fill="FFFFFF"/>
        </w:rPr>
        <w:t>月前完成），发表</w:t>
      </w:r>
      <w:r w:rsidRPr="003429AD">
        <w:rPr>
          <w:rFonts w:ascii="仿宋_GB2312" w:eastAsia="仿宋_GB2312" w:hAnsi="仿宋" w:cs="仿宋_GB2312"/>
          <w:color w:val="000000"/>
          <w:kern w:val="2"/>
          <w:sz w:val="32"/>
          <w:szCs w:val="32"/>
          <w:shd w:val="clear" w:color="auto" w:fill="FFFFFF"/>
        </w:rPr>
        <w:t>2</w:t>
      </w:r>
      <w:r w:rsidRPr="003429AD">
        <w:rPr>
          <w:rFonts w:ascii="仿宋_GB2312" w:eastAsia="仿宋_GB2312" w:hAnsi="仿宋" w:cs="仿宋_GB2312" w:hint="eastAsia"/>
          <w:color w:val="000000"/>
          <w:kern w:val="2"/>
          <w:sz w:val="32"/>
          <w:szCs w:val="32"/>
          <w:shd w:val="clear" w:color="auto" w:fill="FFFFFF"/>
        </w:rPr>
        <w:t>篇期刊论文</w:t>
      </w:r>
      <w:r w:rsidRPr="003429AD">
        <w:rPr>
          <w:rFonts w:ascii="仿宋_GB2312" w:eastAsia="仿宋_GB2312" w:hAnsi="仿宋" w:cs="仿宋_GB2312"/>
          <w:color w:val="000000"/>
          <w:kern w:val="2"/>
          <w:sz w:val="32"/>
          <w:szCs w:val="32"/>
          <w:shd w:val="clear" w:color="auto" w:fill="FFFFFF"/>
        </w:rPr>
        <w:t>(</w:t>
      </w:r>
      <w:r w:rsidRPr="003429AD">
        <w:rPr>
          <w:rFonts w:ascii="仿宋_GB2312" w:eastAsia="仿宋_GB2312" w:hAnsi="仿宋" w:cs="仿宋_GB2312" w:hint="eastAsia"/>
          <w:color w:val="000000"/>
          <w:kern w:val="2"/>
          <w:sz w:val="32"/>
          <w:szCs w:val="32"/>
          <w:shd w:val="clear" w:color="auto" w:fill="FFFFFF"/>
        </w:rPr>
        <w:t>其中在</w:t>
      </w:r>
      <w:r w:rsidRPr="003429AD">
        <w:rPr>
          <w:rFonts w:ascii="仿宋_GB2312" w:eastAsia="仿宋_GB2312" w:hAnsi="仿宋" w:cs="仿宋_GB2312"/>
          <w:color w:val="000000"/>
          <w:kern w:val="2"/>
          <w:sz w:val="32"/>
          <w:szCs w:val="32"/>
          <w:shd w:val="clear" w:color="auto" w:fill="FFFFFF"/>
        </w:rPr>
        <w:t>CSSCI</w:t>
      </w:r>
      <w:r w:rsidRPr="003429AD">
        <w:rPr>
          <w:rFonts w:ascii="仿宋_GB2312" w:eastAsia="仿宋_GB2312" w:hAnsi="仿宋" w:cs="仿宋_GB2312" w:hint="eastAsia"/>
          <w:color w:val="000000"/>
          <w:kern w:val="2"/>
          <w:sz w:val="32"/>
          <w:szCs w:val="32"/>
          <w:shd w:val="clear" w:color="auto" w:fill="FFFFFF"/>
        </w:rPr>
        <w:t>来源期刊发表论文</w:t>
      </w:r>
      <w:r w:rsidRPr="003429AD">
        <w:rPr>
          <w:rFonts w:ascii="仿宋_GB2312" w:eastAsia="仿宋_GB2312" w:hAnsi="仿宋" w:cs="仿宋_GB2312"/>
          <w:color w:val="000000"/>
          <w:kern w:val="2"/>
          <w:sz w:val="32"/>
          <w:szCs w:val="32"/>
          <w:shd w:val="clear" w:color="auto" w:fill="FFFFFF"/>
        </w:rPr>
        <w:t>1</w:t>
      </w:r>
      <w:r w:rsidRPr="003429AD">
        <w:rPr>
          <w:rFonts w:ascii="仿宋_GB2312" w:eastAsia="仿宋_GB2312" w:hAnsi="仿宋" w:cs="仿宋_GB2312" w:hint="eastAsia"/>
          <w:color w:val="000000"/>
          <w:kern w:val="2"/>
          <w:sz w:val="32"/>
          <w:szCs w:val="32"/>
          <w:shd w:val="clear" w:color="auto" w:fill="FFFFFF"/>
        </w:rPr>
        <w:t>篇</w:t>
      </w:r>
      <w:r w:rsidRPr="003429AD">
        <w:rPr>
          <w:rFonts w:ascii="仿宋_GB2312" w:eastAsia="仿宋_GB2312" w:hAnsi="仿宋" w:cs="仿宋_GB2312"/>
          <w:color w:val="000000"/>
          <w:kern w:val="2"/>
          <w:sz w:val="32"/>
          <w:szCs w:val="32"/>
          <w:shd w:val="clear" w:color="auto" w:fill="FFFFFF"/>
        </w:rPr>
        <w:t>)</w:t>
      </w:r>
      <w:r w:rsidRPr="003429AD">
        <w:rPr>
          <w:rFonts w:ascii="仿宋_GB2312" w:eastAsia="仿宋_GB2312" w:hAnsi="仿宋" w:cs="仿宋_GB2312" w:hint="eastAsia"/>
          <w:color w:val="000000"/>
          <w:kern w:val="2"/>
          <w:sz w:val="32"/>
          <w:szCs w:val="32"/>
          <w:shd w:val="clear" w:color="auto" w:fill="FFFFFF"/>
        </w:rPr>
        <w:t>；完成时间</w:t>
      </w:r>
      <w:r w:rsidRPr="003429AD">
        <w:rPr>
          <w:rFonts w:ascii="仿宋_GB2312" w:eastAsia="仿宋_GB2312" w:hAnsi="仿宋" w:cs="仿宋_GB2312"/>
          <w:color w:val="000000"/>
          <w:kern w:val="2"/>
          <w:sz w:val="32"/>
          <w:szCs w:val="32"/>
          <w:shd w:val="clear" w:color="auto" w:fill="FFFFFF"/>
        </w:rPr>
        <w:t>2021</w:t>
      </w:r>
      <w:r w:rsidRPr="003429AD">
        <w:rPr>
          <w:rFonts w:ascii="仿宋_GB2312" w:eastAsia="仿宋_GB2312" w:hAnsi="仿宋" w:cs="仿宋_GB2312" w:hint="eastAsia"/>
          <w:color w:val="000000"/>
          <w:kern w:val="2"/>
          <w:sz w:val="32"/>
          <w:szCs w:val="32"/>
          <w:shd w:val="clear" w:color="auto" w:fill="FFFFFF"/>
        </w:rPr>
        <w:t>年</w:t>
      </w:r>
      <w:r w:rsidRPr="003429AD">
        <w:rPr>
          <w:rFonts w:ascii="仿宋_GB2312" w:eastAsia="仿宋_GB2312" w:hAnsi="仿宋" w:cs="仿宋_GB2312"/>
          <w:color w:val="000000"/>
          <w:kern w:val="2"/>
          <w:sz w:val="32"/>
          <w:szCs w:val="32"/>
          <w:shd w:val="clear" w:color="auto" w:fill="FFFFFF"/>
        </w:rPr>
        <w:t>12</w:t>
      </w:r>
      <w:r w:rsidRPr="003429AD">
        <w:rPr>
          <w:rFonts w:ascii="仿宋_GB2312" w:eastAsia="仿宋_GB2312" w:hAnsi="仿宋" w:cs="仿宋_GB2312" w:hint="eastAsia"/>
          <w:color w:val="000000"/>
          <w:kern w:val="2"/>
          <w:sz w:val="32"/>
          <w:szCs w:val="32"/>
          <w:shd w:val="clear" w:color="auto" w:fill="FFFFFF"/>
        </w:rPr>
        <w:t>月。</w:t>
      </w:r>
    </w:p>
    <w:p w:rsidR="00E365A3" w:rsidRPr="003429AD" w:rsidRDefault="00E365A3" w:rsidP="00E365A3">
      <w:pPr>
        <w:pStyle w:val="a7"/>
        <w:widowControl w:val="0"/>
        <w:spacing w:before="0" w:beforeAutospacing="0" w:after="0" w:afterAutospacing="0" w:line="580" w:lineRule="exact"/>
        <w:ind w:firstLineChars="200" w:firstLine="643"/>
        <w:jc w:val="both"/>
        <w:rPr>
          <w:rFonts w:ascii="仿宋_GB2312" w:eastAsia="仿宋_GB2312" w:hAnsi="仿宋" w:cs="Times New Roman"/>
          <w:b/>
          <w:bCs/>
          <w:color w:val="000000"/>
          <w:kern w:val="2"/>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kern w:val="2"/>
          <w:sz w:val="32"/>
          <w:szCs w:val="32"/>
          <w:shd w:val="clear" w:color="auto" w:fill="FFFFFF"/>
        </w:rPr>
        <w:t>脱贫攻坚与乡村振兴战略协调发展机制研究</w:t>
      </w:r>
    </w:p>
    <w:p w:rsidR="00E365A3" w:rsidRPr="003429AD" w:rsidRDefault="00E365A3" w:rsidP="00E365A3">
      <w:pPr>
        <w:pStyle w:val="a7"/>
        <w:widowControl w:val="0"/>
        <w:spacing w:before="0" w:beforeAutospacing="0" w:after="0" w:afterAutospacing="0" w:line="580" w:lineRule="exact"/>
        <w:ind w:firstLineChars="200" w:firstLine="640"/>
        <w:jc w:val="both"/>
        <w:rPr>
          <w:rFonts w:ascii="仿宋_GB2312" w:eastAsia="仿宋_GB2312" w:hAnsi="仿宋" w:cs="Times New Roman"/>
          <w:color w:val="000000"/>
          <w:kern w:val="2"/>
          <w:sz w:val="32"/>
          <w:szCs w:val="32"/>
          <w:shd w:val="clear" w:color="auto" w:fill="FFFFFF"/>
        </w:rPr>
      </w:pPr>
      <w:r w:rsidRPr="003429AD">
        <w:rPr>
          <w:rFonts w:ascii="仿宋_GB2312" w:eastAsia="仿宋_GB2312" w:hAnsi="仿宋" w:cs="仿宋_GB2312" w:hint="eastAsia"/>
          <w:color w:val="000000"/>
          <w:kern w:val="2"/>
          <w:sz w:val="32"/>
          <w:szCs w:val="32"/>
          <w:shd w:val="clear" w:color="auto" w:fill="FFFFFF"/>
        </w:rPr>
        <w:t>资助经费：</w:t>
      </w:r>
      <w:r w:rsidRPr="003429AD">
        <w:rPr>
          <w:rFonts w:ascii="仿宋_GB2312" w:eastAsia="仿宋_GB2312" w:hAnsi="仿宋" w:cs="仿宋_GB2312"/>
          <w:color w:val="000000"/>
          <w:kern w:val="2"/>
          <w:sz w:val="32"/>
          <w:szCs w:val="32"/>
          <w:shd w:val="clear" w:color="auto" w:fill="FFFFFF"/>
        </w:rPr>
        <w:t>2</w:t>
      </w:r>
      <w:r w:rsidRPr="003429AD">
        <w:rPr>
          <w:rFonts w:ascii="仿宋_GB2312" w:eastAsia="仿宋_GB2312" w:hAnsi="仿宋" w:cs="仿宋_GB2312" w:hint="eastAsia"/>
          <w:color w:val="000000"/>
          <w:kern w:val="2"/>
          <w:sz w:val="32"/>
          <w:szCs w:val="32"/>
          <w:shd w:val="clear" w:color="auto" w:fill="FFFFFF"/>
        </w:rPr>
        <w:t>万元；成果要求：</w:t>
      </w:r>
      <w:r w:rsidRPr="003429AD">
        <w:rPr>
          <w:rFonts w:ascii="仿宋_GB2312" w:eastAsia="仿宋_GB2312" w:hAnsi="仿宋" w:cs="仿宋_GB2312"/>
          <w:color w:val="000000"/>
          <w:kern w:val="2"/>
          <w:sz w:val="32"/>
          <w:szCs w:val="32"/>
          <w:shd w:val="clear" w:color="auto" w:fill="FFFFFF"/>
        </w:rPr>
        <w:t>1-2</w:t>
      </w:r>
      <w:r w:rsidRPr="003429AD">
        <w:rPr>
          <w:rFonts w:ascii="仿宋_GB2312" w:eastAsia="仿宋_GB2312" w:hAnsi="仿宋" w:cs="仿宋_GB2312" w:hint="eastAsia"/>
          <w:color w:val="000000"/>
          <w:kern w:val="2"/>
          <w:sz w:val="32"/>
          <w:szCs w:val="32"/>
          <w:shd w:val="clear" w:color="auto" w:fill="FFFFFF"/>
        </w:rPr>
        <w:t>万字的研究报告</w:t>
      </w:r>
      <w:r w:rsidRPr="003429AD">
        <w:rPr>
          <w:rFonts w:ascii="仿宋_GB2312" w:eastAsia="仿宋_GB2312" w:hAnsi="仿宋" w:cs="仿宋_GB2312"/>
          <w:color w:val="000000"/>
          <w:kern w:val="2"/>
          <w:sz w:val="32"/>
          <w:szCs w:val="32"/>
          <w:shd w:val="clear" w:color="auto" w:fill="FFFFFF"/>
        </w:rPr>
        <w:t>1</w:t>
      </w:r>
      <w:r w:rsidRPr="003429AD">
        <w:rPr>
          <w:rFonts w:ascii="仿宋_GB2312" w:eastAsia="仿宋_GB2312" w:hAnsi="仿宋" w:cs="仿宋_GB2312" w:hint="eastAsia"/>
          <w:color w:val="000000"/>
          <w:kern w:val="2"/>
          <w:sz w:val="32"/>
          <w:szCs w:val="32"/>
          <w:shd w:val="clear" w:color="auto" w:fill="FFFFFF"/>
        </w:rPr>
        <w:t>篇（</w:t>
      </w:r>
      <w:r w:rsidRPr="003429AD">
        <w:rPr>
          <w:rFonts w:ascii="仿宋_GB2312" w:eastAsia="仿宋_GB2312" w:hAnsi="仿宋" w:cs="仿宋_GB2312"/>
          <w:color w:val="000000"/>
          <w:kern w:val="2"/>
          <w:sz w:val="32"/>
          <w:szCs w:val="32"/>
          <w:shd w:val="clear" w:color="auto" w:fill="FFFFFF"/>
        </w:rPr>
        <w:t>2020</w:t>
      </w:r>
      <w:r w:rsidRPr="003429AD">
        <w:rPr>
          <w:rFonts w:ascii="仿宋_GB2312" w:eastAsia="仿宋_GB2312" w:hAnsi="仿宋" w:cs="仿宋_GB2312" w:hint="eastAsia"/>
          <w:color w:val="000000"/>
          <w:kern w:val="2"/>
          <w:sz w:val="32"/>
          <w:szCs w:val="32"/>
          <w:shd w:val="clear" w:color="auto" w:fill="FFFFFF"/>
        </w:rPr>
        <w:t>年</w:t>
      </w:r>
      <w:r w:rsidRPr="003429AD">
        <w:rPr>
          <w:rFonts w:ascii="仿宋_GB2312" w:eastAsia="仿宋_GB2312" w:hAnsi="仿宋" w:cs="仿宋_GB2312"/>
          <w:color w:val="000000"/>
          <w:kern w:val="2"/>
          <w:sz w:val="32"/>
          <w:szCs w:val="32"/>
          <w:shd w:val="clear" w:color="auto" w:fill="FFFFFF"/>
        </w:rPr>
        <w:t>12</w:t>
      </w:r>
      <w:r w:rsidRPr="003429AD">
        <w:rPr>
          <w:rFonts w:ascii="仿宋_GB2312" w:eastAsia="仿宋_GB2312" w:hAnsi="仿宋" w:cs="仿宋_GB2312" w:hint="eastAsia"/>
          <w:color w:val="000000"/>
          <w:kern w:val="2"/>
          <w:sz w:val="32"/>
          <w:szCs w:val="32"/>
          <w:shd w:val="clear" w:color="auto" w:fill="FFFFFF"/>
        </w:rPr>
        <w:t>月前完成），发表</w:t>
      </w:r>
      <w:r w:rsidRPr="003429AD">
        <w:rPr>
          <w:rFonts w:ascii="仿宋_GB2312" w:eastAsia="仿宋_GB2312" w:hAnsi="仿宋" w:cs="仿宋_GB2312"/>
          <w:color w:val="000000"/>
          <w:kern w:val="2"/>
          <w:sz w:val="32"/>
          <w:szCs w:val="32"/>
          <w:shd w:val="clear" w:color="auto" w:fill="FFFFFF"/>
        </w:rPr>
        <w:t>2</w:t>
      </w:r>
      <w:r w:rsidRPr="003429AD">
        <w:rPr>
          <w:rFonts w:ascii="仿宋_GB2312" w:eastAsia="仿宋_GB2312" w:hAnsi="仿宋" w:cs="仿宋_GB2312" w:hint="eastAsia"/>
          <w:color w:val="000000"/>
          <w:kern w:val="2"/>
          <w:sz w:val="32"/>
          <w:szCs w:val="32"/>
          <w:shd w:val="clear" w:color="auto" w:fill="FFFFFF"/>
        </w:rPr>
        <w:t>篇期刊论文</w:t>
      </w:r>
      <w:r w:rsidRPr="003429AD">
        <w:rPr>
          <w:rFonts w:ascii="仿宋_GB2312" w:eastAsia="仿宋_GB2312" w:hAnsi="仿宋" w:cs="仿宋_GB2312"/>
          <w:color w:val="000000"/>
          <w:kern w:val="2"/>
          <w:sz w:val="32"/>
          <w:szCs w:val="32"/>
          <w:shd w:val="clear" w:color="auto" w:fill="FFFFFF"/>
        </w:rPr>
        <w:t>(</w:t>
      </w:r>
      <w:r w:rsidRPr="003429AD">
        <w:rPr>
          <w:rFonts w:ascii="仿宋_GB2312" w:eastAsia="仿宋_GB2312" w:hAnsi="仿宋" w:cs="仿宋_GB2312" w:hint="eastAsia"/>
          <w:color w:val="000000"/>
          <w:kern w:val="2"/>
          <w:sz w:val="32"/>
          <w:szCs w:val="32"/>
          <w:shd w:val="clear" w:color="auto" w:fill="FFFFFF"/>
        </w:rPr>
        <w:t>其中在</w:t>
      </w:r>
      <w:r w:rsidRPr="003429AD">
        <w:rPr>
          <w:rFonts w:ascii="仿宋_GB2312" w:eastAsia="仿宋_GB2312" w:hAnsi="仿宋" w:cs="仿宋_GB2312"/>
          <w:color w:val="000000"/>
          <w:kern w:val="2"/>
          <w:sz w:val="32"/>
          <w:szCs w:val="32"/>
          <w:shd w:val="clear" w:color="auto" w:fill="FFFFFF"/>
        </w:rPr>
        <w:t>CSSCI</w:t>
      </w:r>
      <w:r w:rsidRPr="003429AD">
        <w:rPr>
          <w:rFonts w:ascii="仿宋_GB2312" w:eastAsia="仿宋_GB2312" w:hAnsi="仿宋" w:cs="仿宋_GB2312" w:hint="eastAsia"/>
          <w:color w:val="000000"/>
          <w:kern w:val="2"/>
          <w:sz w:val="32"/>
          <w:szCs w:val="32"/>
          <w:shd w:val="clear" w:color="auto" w:fill="FFFFFF"/>
        </w:rPr>
        <w:t>来源期刊发表论文</w:t>
      </w:r>
      <w:r w:rsidRPr="003429AD">
        <w:rPr>
          <w:rFonts w:ascii="仿宋_GB2312" w:eastAsia="仿宋_GB2312" w:hAnsi="仿宋" w:cs="仿宋_GB2312"/>
          <w:color w:val="000000"/>
          <w:kern w:val="2"/>
          <w:sz w:val="32"/>
          <w:szCs w:val="32"/>
          <w:shd w:val="clear" w:color="auto" w:fill="FFFFFF"/>
        </w:rPr>
        <w:t>1</w:t>
      </w:r>
      <w:r w:rsidRPr="003429AD">
        <w:rPr>
          <w:rFonts w:ascii="仿宋_GB2312" w:eastAsia="仿宋_GB2312" w:hAnsi="仿宋" w:cs="仿宋_GB2312" w:hint="eastAsia"/>
          <w:color w:val="000000"/>
          <w:kern w:val="2"/>
          <w:sz w:val="32"/>
          <w:szCs w:val="32"/>
          <w:shd w:val="clear" w:color="auto" w:fill="FFFFFF"/>
        </w:rPr>
        <w:t>篇</w:t>
      </w:r>
      <w:r w:rsidRPr="003429AD">
        <w:rPr>
          <w:rFonts w:ascii="仿宋_GB2312" w:eastAsia="仿宋_GB2312" w:hAnsi="仿宋" w:cs="仿宋_GB2312"/>
          <w:color w:val="000000"/>
          <w:kern w:val="2"/>
          <w:sz w:val="32"/>
          <w:szCs w:val="32"/>
          <w:shd w:val="clear" w:color="auto" w:fill="FFFFFF"/>
        </w:rPr>
        <w:t>)</w:t>
      </w:r>
      <w:r w:rsidRPr="003429AD">
        <w:rPr>
          <w:rFonts w:ascii="仿宋_GB2312" w:eastAsia="仿宋_GB2312" w:hAnsi="仿宋" w:cs="仿宋_GB2312" w:hint="eastAsia"/>
          <w:color w:val="000000"/>
          <w:kern w:val="2"/>
          <w:sz w:val="32"/>
          <w:szCs w:val="32"/>
          <w:shd w:val="clear" w:color="auto" w:fill="FFFFFF"/>
        </w:rPr>
        <w:t>；完成时间</w:t>
      </w:r>
      <w:r w:rsidRPr="003429AD">
        <w:rPr>
          <w:rFonts w:ascii="仿宋_GB2312" w:eastAsia="仿宋_GB2312" w:hAnsi="仿宋" w:cs="仿宋_GB2312"/>
          <w:color w:val="000000"/>
          <w:kern w:val="2"/>
          <w:sz w:val="32"/>
          <w:szCs w:val="32"/>
          <w:shd w:val="clear" w:color="auto" w:fill="FFFFFF"/>
        </w:rPr>
        <w:t>2021</w:t>
      </w:r>
      <w:r w:rsidRPr="003429AD">
        <w:rPr>
          <w:rFonts w:ascii="仿宋_GB2312" w:eastAsia="仿宋_GB2312" w:hAnsi="仿宋" w:cs="仿宋_GB2312" w:hint="eastAsia"/>
          <w:color w:val="000000"/>
          <w:kern w:val="2"/>
          <w:sz w:val="32"/>
          <w:szCs w:val="32"/>
          <w:shd w:val="clear" w:color="auto" w:fill="FFFFFF"/>
        </w:rPr>
        <w:t>年</w:t>
      </w:r>
      <w:r w:rsidRPr="003429AD">
        <w:rPr>
          <w:rFonts w:ascii="仿宋_GB2312" w:eastAsia="仿宋_GB2312" w:hAnsi="仿宋" w:cs="仿宋_GB2312"/>
          <w:color w:val="000000"/>
          <w:kern w:val="2"/>
          <w:sz w:val="32"/>
          <w:szCs w:val="32"/>
          <w:shd w:val="clear" w:color="auto" w:fill="FFFFFF"/>
        </w:rPr>
        <w:t>12</w:t>
      </w:r>
      <w:r w:rsidRPr="003429AD">
        <w:rPr>
          <w:rFonts w:ascii="仿宋_GB2312" w:eastAsia="仿宋_GB2312" w:hAnsi="仿宋" w:cs="仿宋_GB2312" w:hint="eastAsia"/>
          <w:color w:val="000000"/>
          <w:kern w:val="2"/>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 xml:space="preserve"> 36</w:t>
      </w:r>
      <w:r w:rsidRPr="003429AD">
        <w:rPr>
          <w:rFonts w:ascii="黑体" w:eastAsia="黑体" w:hAnsi="黑体" w:cs="黑体" w:hint="eastAsia"/>
          <w:color w:val="000000"/>
          <w:sz w:val="32"/>
          <w:szCs w:val="32"/>
        </w:rPr>
        <w:t>、江西农业大学农村土地资源利用与保护研究中心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江西稻区农户生态耕种驱动力及激励对策研究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w:t>
      </w:r>
      <w:r w:rsidRPr="003429AD">
        <w:rPr>
          <w:rFonts w:ascii="仿宋_GB2312" w:eastAsia="仿宋_GB2312" w:hAnsi="仿宋" w:cs="仿宋_GB2312"/>
          <w:color w:val="000000"/>
          <w:sz w:val="32"/>
          <w:szCs w:val="32"/>
          <w:shd w:val="clear" w:color="auto" w:fill="FFFFFF"/>
        </w:rPr>
        <w:t>5000</w:t>
      </w:r>
      <w:r w:rsidRPr="003429AD">
        <w:rPr>
          <w:rFonts w:ascii="仿宋_GB2312" w:eastAsia="仿宋_GB2312" w:hAnsi="仿宋" w:cs="仿宋_GB2312" w:hint="eastAsia"/>
          <w:color w:val="000000"/>
          <w:sz w:val="32"/>
          <w:szCs w:val="32"/>
          <w:shd w:val="clear" w:color="auto" w:fill="FFFFFF"/>
        </w:rPr>
        <w:t>字左右的咨询报告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或</w:t>
      </w:r>
      <w:r w:rsidRPr="003429AD">
        <w:rPr>
          <w:rFonts w:ascii="仿宋_GB2312" w:eastAsia="仿宋_GB2312" w:hAnsi="仿宋" w:cs="仿宋_GB2312"/>
          <w:color w:val="000000"/>
          <w:sz w:val="32"/>
          <w:szCs w:val="32"/>
          <w:shd w:val="clear" w:color="auto" w:fill="FFFFFF"/>
        </w:rPr>
        <w:t>CSCD</w:t>
      </w:r>
      <w:r w:rsidRPr="003429AD">
        <w:rPr>
          <w:rFonts w:ascii="仿宋_GB2312" w:eastAsia="仿宋_GB2312" w:hAnsi="仿宋" w:cs="仿宋_GB2312" w:hint="eastAsia"/>
          <w:color w:val="000000"/>
          <w:sz w:val="32"/>
          <w:szCs w:val="32"/>
          <w:shd w:val="clear" w:color="auto" w:fill="FFFFFF"/>
        </w:rPr>
        <w:t>核心期刊发表至少</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社会化服务对农户林地经营行为的影响</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篇或</w:t>
      </w:r>
      <w:r w:rsidRPr="003429AD">
        <w:rPr>
          <w:rFonts w:ascii="仿宋_GB2312" w:eastAsia="仿宋_GB2312" w:hAnsi="仿宋" w:cs="仿宋_GB2312"/>
          <w:color w:val="000000"/>
          <w:sz w:val="32"/>
          <w:szCs w:val="32"/>
          <w:shd w:val="clear" w:color="auto" w:fill="FFFFFF"/>
        </w:rPr>
        <w:t>5000</w:t>
      </w:r>
      <w:r w:rsidRPr="003429AD">
        <w:rPr>
          <w:rFonts w:ascii="仿宋_GB2312" w:eastAsia="仿宋_GB2312" w:hAnsi="仿宋" w:cs="仿宋_GB2312" w:hint="eastAsia"/>
          <w:color w:val="000000"/>
          <w:sz w:val="32"/>
          <w:szCs w:val="32"/>
          <w:shd w:val="clear" w:color="auto" w:fill="FFFFFF"/>
        </w:rPr>
        <w:t>字左右的咨询报告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或</w:t>
      </w:r>
      <w:r w:rsidRPr="003429AD">
        <w:rPr>
          <w:rFonts w:ascii="仿宋_GB2312" w:eastAsia="仿宋_GB2312" w:hAnsi="仿宋" w:cs="仿宋_GB2312"/>
          <w:color w:val="000000"/>
          <w:sz w:val="32"/>
          <w:szCs w:val="32"/>
          <w:shd w:val="clear" w:color="auto" w:fill="FFFFFF"/>
        </w:rPr>
        <w:t>CSCD</w:t>
      </w:r>
      <w:r w:rsidRPr="003429AD">
        <w:rPr>
          <w:rFonts w:ascii="仿宋_GB2312" w:eastAsia="仿宋_GB2312" w:hAnsi="仿宋" w:cs="仿宋_GB2312" w:hint="eastAsia"/>
          <w:color w:val="000000"/>
          <w:sz w:val="32"/>
          <w:szCs w:val="32"/>
          <w:shd w:val="clear" w:color="auto" w:fill="FFFFFF"/>
        </w:rPr>
        <w:t>核心期刊发表至少</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37</w:t>
      </w:r>
      <w:r w:rsidRPr="003429AD">
        <w:rPr>
          <w:rFonts w:ascii="黑体" w:eastAsia="黑体" w:hAnsi="黑体" w:cs="黑体" w:hint="eastAsia"/>
          <w:color w:val="000000"/>
          <w:sz w:val="32"/>
          <w:szCs w:val="32"/>
        </w:rPr>
        <w:t>、景德镇陶瓷大学古陶瓷研究中心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南方地区新石器时代早期陶器工艺特点探析</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其中中文核心期刊或</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w:t>
      </w:r>
      <w:r w:rsidRPr="003429AD">
        <w:rPr>
          <w:rFonts w:ascii="仿宋_GB2312" w:eastAsia="仿宋_GB2312" w:hAnsi="仿宋" w:cs="仿宋_GB2312"/>
          <w:color w:val="000000"/>
          <w:sz w:val="32"/>
          <w:szCs w:val="32"/>
          <w:shd w:val="clear" w:color="auto" w:fill="FFFFFF"/>
        </w:rPr>
        <w:t>SSCI</w:t>
      </w:r>
      <w:r w:rsidRPr="003429AD">
        <w:rPr>
          <w:rFonts w:ascii="仿宋_GB2312" w:eastAsia="仿宋_GB2312" w:hAnsi="仿宋" w:cs="仿宋_GB2312" w:hint="eastAsia"/>
          <w:color w:val="000000"/>
          <w:sz w:val="32"/>
          <w:szCs w:val="32"/>
          <w:shd w:val="clear" w:color="auto" w:fill="FFFFFF"/>
        </w:rPr>
        <w:t>、</w:t>
      </w:r>
      <w:r w:rsidRPr="003429AD">
        <w:rPr>
          <w:rFonts w:ascii="仿宋_GB2312" w:eastAsia="仿宋_GB2312" w:hAnsi="仿宋" w:cs="仿宋_GB2312"/>
          <w:color w:val="000000"/>
          <w:sz w:val="32"/>
          <w:szCs w:val="32"/>
          <w:shd w:val="clear" w:color="auto" w:fill="FFFFFF"/>
        </w:rPr>
        <w:t>SCI</w:t>
      </w:r>
      <w:r w:rsidRPr="003429AD">
        <w:rPr>
          <w:rFonts w:ascii="仿宋_GB2312" w:eastAsia="仿宋_GB2312" w:hAnsi="仿宋" w:cs="仿宋_GB2312" w:hint="eastAsia"/>
          <w:color w:val="000000"/>
          <w:sz w:val="32"/>
          <w:szCs w:val="32"/>
          <w:shd w:val="clear" w:color="auto" w:fill="FFFFFF"/>
        </w:rPr>
        <w:t>收录期刊论文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景德镇传统青花瓷制作技艺传承保护的调查与研究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其中中文核心期刊或</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w:t>
      </w:r>
      <w:r w:rsidRPr="003429AD">
        <w:rPr>
          <w:rFonts w:ascii="仿宋_GB2312" w:eastAsia="仿宋_GB2312" w:hAnsi="仿宋" w:cs="仿宋_GB2312"/>
          <w:color w:val="000000"/>
          <w:sz w:val="32"/>
          <w:szCs w:val="32"/>
          <w:shd w:val="clear" w:color="auto" w:fill="FFFFFF"/>
        </w:rPr>
        <w:t>SSCI</w:t>
      </w:r>
      <w:r w:rsidRPr="003429AD">
        <w:rPr>
          <w:rFonts w:ascii="仿宋_GB2312" w:eastAsia="仿宋_GB2312" w:hAnsi="仿宋" w:cs="仿宋_GB2312" w:hint="eastAsia"/>
          <w:color w:val="000000"/>
          <w:sz w:val="32"/>
          <w:szCs w:val="32"/>
          <w:shd w:val="clear" w:color="auto" w:fill="FFFFFF"/>
        </w:rPr>
        <w:t>、</w:t>
      </w:r>
      <w:r w:rsidRPr="003429AD">
        <w:rPr>
          <w:rFonts w:ascii="仿宋_GB2312" w:eastAsia="仿宋_GB2312" w:hAnsi="仿宋" w:cs="仿宋_GB2312"/>
          <w:color w:val="000000"/>
          <w:sz w:val="32"/>
          <w:szCs w:val="32"/>
          <w:shd w:val="clear" w:color="auto" w:fill="FFFFFF"/>
        </w:rPr>
        <w:t>SCI</w:t>
      </w:r>
      <w:r w:rsidRPr="003429AD">
        <w:rPr>
          <w:rFonts w:ascii="仿宋_GB2312" w:eastAsia="仿宋_GB2312" w:hAnsi="仿宋" w:cs="仿宋_GB2312" w:hint="eastAsia"/>
          <w:color w:val="000000"/>
          <w:sz w:val="32"/>
          <w:szCs w:val="32"/>
          <w:shd w:val="clear" w:color="auto" w:fill="FFFFFF"/>
        </w:rPr>
        <w:t>收录期刊论文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lastRenderedPageBreak/>
        <w:t>38</w:t>
      </w:r>
      <w:r w:rsidRPr="003429AD">
        <w:rPr>
          <w:rFonts w:ascii="黑体" w:eastAsia="黑体" w:hAnsi="黑体" w:cs="黑体" w:hint="eastAsia"/>
          <w:color w:val="000000"/>
          <w:sz w:val="32"/>
          <w:szCs w:val="32"/>
        </w:rPr>
        <w:t>、东华理工大学江西戏剧资源研究中心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明宁献王戏曲研究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万元；成果要求：系列论文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核心库来源期刊发表至少</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篇、中文核心期刊</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《牡丹亭》在朝鲜半岛的传承与创新研究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万元；成果要求：系列论文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核心库来源期刊发表至少</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篇、中文核心期刊</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明清江西戏曲批评研究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万元；成果要求：系列论文</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核心库来源期刊发表至少</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篇、中文核心期刊</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39</w:t>
      </w:r>
      <w:r w:rsidRPr="003429AD">
        <w:rPr>
          <w:rFonts w:ascii="黑体" w:eastAsia="黑体" w:hAnsi="黑体" w:cs="黑体" w:hint="eastAsia"/>
          <w:color w:val="000000"/>
          <w:sz w:val="32"/>
          <w:szCs w:val="32"/>
        </w:rPr>
        <w:t>、东华理工大学地质资源经济与管理研究中心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基于生态文明的鄱阳湖流域环境协同治理机制研究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万元；成果要求：专著</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部，根据课题成果撰写决策咨询要报</w:t>
      </w:r>
      <w:r w:rsidRPr="003429AD">
        <w:rPr>
          <w:rFonts w:ascii="仿宋_GB2312" w:eastAsia="仿宋_GB2312" w:hAnsi="仿宋" w:cs="仿宋_GB2312"/>
          <w:color w:val="000000"/>
          <w:sz w:val="32"/>
          <w:szCs w:val="32"/>
          <w:shd w:val="clear" w:color="auto" w:fill="FFFFFF"/>
        </w:rPr>
        <w:t xml:space="preserve">1 </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可持续发展视角下地矿企业绩效评价研究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万元；成果要求：专著</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部，根据课题成果撰写决策咨询要报</w:t>
      </w:r>
      <w:r w:rsidRPr="003429AD">
        <w:rPr>
          <w:rFonts w:ascii="仿宋_GB2312" w:eastAsia="仿宋_GB2312" w:hAnsi="仿宋" w:cs="仿宋_GB2312"/>
          <w:color w:val="000000"/>
          <w:sz w:val="32"/>
          <w:szCs w:val="32"/>
          <w:shd w:val="clear" w:color="auto" w:fill="FFFFFF"/>
        </w:rPr>
        <w:t xml:space="preserve">1 </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江西省有色金属产业发展动能转换的政策扶持及其优化路径研究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万元；成果要求：系列论文，在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 xml:space="preserve">2 </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lastRenderedPageBreak/>
        <w:t>40</w:t>
      </w:r>
      <w:r w:rsidRPr="003429AD">
        <w:rPr>
          <w:rFonts w:ascii="黑体" w:eastAsia="黑体" w:hAnsi="黑体" w:cs="黑体" w:hint="eastAsia"/>
          <w:color w:val="000000"/>
          <w:sz w:val="32"/>
          <w:szCs w:val="32"/>
        </w:rPr>
        <w:t>、江西理工大学环境资源法研究中心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生态型区域地方政府环境治理的法律问题研究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 xml:space="preserve">3 </w:t>
      </w:r>
      <w:r w:rsidRPr="003429AD">
        <w:rPr>
          <w:rFonts w:ascii="仿宋_GB2312" w:eastAsia="仿宋_GB2312" w:hAnsi="仿宋" w:cs="仿宋_GB2312" w:hint="eastAsia"/>
          <w:color w:val="000000"/>
          <w:sz w:val="32"/>
          <w:szCs w:val="32"/>
          <w:shd w:val="clear" w:color="auto" w:fill="FFFFFF"/>
        </w:rPr>
        <w:t>万元；成果要求：在</w:t>
      </w:r>
      <w:r w:rsidRPr="003429AD">
        <w:rPr>
          <w:rFonts w:ascii="仿宋_GB2312" w:eastAsia="仿宋_GB2312" w:hAnsi="仿宋" w:cs="仿宋_GB2312"/>
          <w:color w:val="000000"/>
          <w:sz w:val="32"/>
          <w:szCs w:val="32"/>
          <w:shd w:val="clear" w:color="auto" w:fill="FFFFFF"/>
        </w:rPr>
        <w:t>A</w:t>
      </w:r>
      <w:r w:rsidRPr="003429AD">
        <w:rPr>
          <w:rFonts w:ascii="仿宋_GB2312" w:eastAsia="仿宋_GB2312" w:hAnsi="仿宋" w:cs="仿宋_GB2312" w:hint="eastAsia"/>
          <w:color w:val="000000"/>
          <w:sz w:val="32"/>
          <w:szCs w:val="32"/>
          <w:shd w:val="clear" w:color="auto" w:fill="FFFFFF"/>
        </w:rPr>
        <w:t>级出版社出版专著</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部，根据课题成果撰写决策咨询要报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份，向《江西理工大学学报》“环境资源法学研究”专栏发表论文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环境行政公益诉讼诉前程序研究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 xml:space="preserve">3 </w:t>
      </w:r>
      <w:r w:rsidRPr="003429AD">
        <w:rPr>
          <w:rFonts w:ascii="仿宋_GB2312" w:eastAsia="仿宋_GB2312" w:hAnsi="仿宋" w:cs="仿宋_GB2312" w:hint="eastAsia"/>
          <w:color w:val="000000"/>
          <w:sz w:val="32"/>
          <w:szCs w:val="32"/>
          <w:shd w:val="clear" w:color="auto" w:fill="FFFFFF"/>
        </w:rPr>
        <w:t>万元；成果要求：在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篇，根据课题成果撰写决策咨询要报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份，在《江西理工大学学报》“环境资源法学专栏”中发表论文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41</w:t>
      </w:r>
      <w:r w:rsidRPr="003429AD">
        <w:rPr>
          <w:rFonts w:ascii="黑体" w:eastAsia="黑体" w:hAnsi="黑体" w:cs="黑体" w:hint="eastAsia"/>
          <w:color w:val="000000"/>
          <w:sz w:val="32"/>
          <w:szCs w:val="32"/>
        </w:rPr>
        <w:t>、江西理工大学矿业发展研究中心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江西省矿产资源资产负债表编制研究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万元；成果形式：</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期刊论文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或</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期刊论文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篇并根据课题成果撰写决策咨询要报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人工智能背景下矿山企业发展机遇、风险及路径研究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万元；成果形式：</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期刊论文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或</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期刊论文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篇并根据课题成果撰写决策咨询要报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国家生态文明试验区（江西）矿业人才战略研究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万元；成果形式：</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期刊论文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或</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期刊论文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篇并根据课题成果撰写决策咨询要报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w:t>
      </w:r>
      <w:r w:rsidRPr="003429AD">
        <w:rPr>
          <w:rFonts w:ascii="仿宋_GB2312" w:eastAsia="仿宋_GB2312" w:hAnsi="仿宋" w:cs="仿宋_GB2312" w:hint="eastAsia"/>
          <w:color w:val="000000"/>
          <w:sz w:val="32"/>
          <w:szCs w:val="32"/>
          <w:shd w:val="clear" w:color="auto" w:fill="FFFFFF"/>
        </w:rPr>
        <w:lastRenderedPageBreak/>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42</w:t>
      </w:r>
      <w:r w:rsidRPr="003429AD">
        <w:rPr>
          <w:rFonts w:ascii="黑体" w:eastAsia="黑体" w:hAnsi="黑体" w:cs="黑体" w:hint="eastAsia"/>
          <w:color w:val="000000"/>
          <w:sz w:val="32"/>
          <w:szCs w:val="32"/>
        </w:rPr>
        <w:t>、井冈山大学中国共产党革命精神与文化资源研究中心（井冈山大学井冈山研究中心）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历史社会学视野下的湘赣革命根据地土地革命研究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4</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4</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其中在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核心库来源期刊发表至少</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篇、中文核心期刊</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基于语料库的红色文化外译话语研究</w:t>
      </w:r>
      <w:r w:rsidRPr="003429AD">
        <w:rPr>
          <w:rFonts w:ascii="仿宋_GB2312" w:eastAsia="仿宋_GB2312" w:hAnsi="仿宋"/>
          <w:b/>
          <w:bCs/>
          <w:color w:val="000000"/>
          <w:sz w:val="32"/>
          <w:szCs w:val="32"/>
          <w:shd w:val="clear" w:color="auto" w:fill="FFFFFF"/>
        </w:rPr>
        <w:t> </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4</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4</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其中在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核心库来源期刊发表至少</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篇、中文核心期刊</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2022</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43</w:t>
      </w:r>
      <w:r w:rsidRPr="003429AD">
        <w:rPr>
          <w:rFonts w:ascii="黑体" w:eastAsia="黑体" w:hAnsi="黑体" w:cs="黑体" w:hint="eastAsia"/>
          <w:color w:val="000000"/>
          <w:sz w:val="32"/>
          <w:szCs w:val="32"/>
        </w:rPr>
        <w:t>、井冈山大学庐陵文化研究中心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庐陵文化海外传播研究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核心库来源期刊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篇、中文核心期刊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2023</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44</w:t>
      </w:r>
      <w:r w:rsidRPr="003429AD">
        <w:rPr>
          <w:rFonts w:ascii="黑体" w:eastAsia="黑体" w:hAnsi="黑体" w:cs="黑体" w:hint="eastAsia"/>
          <w:color w:val="000000"/>
          <w:sz w:val="32"/>
          <w:szCs w:val="32"/>
        </w:rPr>
        <w:t>、九江学院社会系统学研究中心</w:t>
      </w:r>
      <w:r w:rsidRPr="003429AD">
        <w:rPr>
          <w:rFonts w:ascii="黑体" w:eastAsia="黑体" w:hAnsi="黑体"/>
          <w:color w:val="000000"/>
          <w:sz w:val="32"/>
          <w:szCs w:val="32"/>
        </w:rPr>
        <w:tab/>
      </w:r>
    </w:p>
    <w:p w:rsidR="00E365A3" w:rsidRPr="003429AD" w:rsidRDefault="00E365A3" w:rsidP="00E365A3">
      <w:pPr>
        <w:pStyle w:val="a7"/>
        <w:widowControl w:val="0"/>
        <w:spacing w:before="0" w:beforeAutospacing="0" w:after="0" w:afterAutospacing="0" w:line="580" w:lineRule="exact"/>
        <w:ind w:firstLineChars="200" w:firstLine="643"/>
        <w:jc w:val="both"/>
        <w:rPr>
          <w:rFonts w:ascii="仿宋_GB2312" w:eastAsia="仿宋_GB2312" w:hAnsi="仿宋" w:cs="Times New Roman"/>
          <w:b/>
          <w:bCs/>
          <w:color w:val="000000"/>
          <w:kern w:val="2"/>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kern w:val="2"/>
          <w:sz w:val="32"/>
          <w:szCs w:val="32"/>
          <w:shd w:val="clear" w:color="auto" w:fill="FFFFFF"/>
        </w:rPr>
        <w:t>社会风气学研究</w:t>
      </w:r>
    </w:p>
    <w:p w:rsidR="00E365A3" w:rsidRPr="003429AD" w:rsidRDefault="00E365A3" w:rsidP="00E365A3">
      <w:pPr>
        <w:pStyle w:val="a7"/>
        <w:widowControl w:val="0"/>
        <w:spacing w:before="0" w:beforeAutospacing="0" w:after="0" w:afterAutospacing="0" w:line="580" w:lineRule="exact"/>
        <w:ind w:firstLineChars="200" w:firstLine="640"/>
        <w:jc w:val="both"/>
        <w:rPr>
          <w:rFonts w:ascii="仿宋_GB2312" w:eastAsia="仿宋_GB2312" w:hAnsi="仿宋_GB2312" w:cs="仿宋_GB2312"/>
          <w:color w:val="000000"/>
          <w:kern w:val="2"/>
          <w:sz w:val="32"/>
          <w:szCs w:val="32"/>
        </w:rPr>
      </w:pPr>
      <w:r w:rsidRPr="003429AD">
        <w:rPr>
          <w:rFonts w:ascii="仿宋_GB2312" w:eastAsia="仿宋_GB2312" w:hAnsi="仿宋_GB2312" w:cs="仿宋_GB2312" w:hint="eastAsia"/>
          <w:color w:val="000000"/>
          <w:kern w:val="2"/>
          <w:sz w:val="32"/>
          <w:szCs w:val="32"/>
        </w:rPr>
        <w:t>资助经费：</w:t>
      </w:r>
      <w:r w:rsidRPr="003429AD">
        <w:rPr>
          <w:rFonts w:ascii="仿宋_GB2312" w:eastAsia="仿宋_GB2312" w:hAnsi="仿宋_GB2312" w:cs="仿宋_GB2312"/>
          <w:color w:val="000000"/>
          <w:kern w:val="2"/>
          <w:sz w:val="32"/>
          <w:szCs w:val="32"/>
        </w:rPr>
        <w:t>8</w:t>
      </w:r>
      <w:r w:rsidRPr="003429AD">
        <w:rPr>
          <w:rFonts w:ascii="仿宋_GB2312" w:eastAsia="仿宋_GB2312" w:hAnsi="仿宋_GB2312" w:cs="仿宋_GB2312" w:hint="eastAsia"/>
          <w:color w:val="000000"/>
          <w:kern w:val="2"/>
          <w:sz w:val="32"/>
          <w:szCs w:val="32"/>
        </w:rPr>
        <w:t>万元；成果要求：</w:t>
      </w:r>
      <w:r w:rsidRPr="003429AD">
        <w:rPr>
          <w:rFonts w:ascii="仿宋_GB2312" w:eastAsia="仿宋_GB2312" w:hAnsi="仿宋_GB2312" w:cs="仿宋_GB2312"/>
          <w:color w:val="000000"/>
          <w:kern w:val="2"/>
          <w:sz w:val="32"/>
          <w:szCs w:val="32"/>
        </w:rPr>
        <w:t>20</w:t>
      </w:r>
      <w:r w:rsidRPr="003429AD">
        <w:rPr>
          <w:rFonts w:ascii="仿宋_GB2312" w:eastAsia="仿宋_GB2312" w:hAnsi="仿宋_GB2312" w:cs="仿宋_GB2312" w:hint="eastAsia"/>
          <w:color w:val="000000"/>
          <w:kern w:val="2"/>
          <w:sz w:val="32"/>
          <w:szCs w:val="32"/>
        </w:rPr>
        <w:t>万字专著；完成时间：</w:t>
      </w:r>
      <w:r w:rsidRPr="003429AD">
        <w:rPr>
          <w:rFonts w:ascii="仿宋_GB2312" w:eastAsia="仿宋_GB2312" w:hAnsi="仿宋_GB2312" w:cs="仿宋_GB2312"/>
          <w:color w:val="000000"/>
          <w:kern w:val="2"/>
          <w:sz w:val="32"/>
          <w:szCs w:val="32"/>
        </w:rPr>
        <w:t>2022</w:t>
      </w:r>
      <w:r w:rsidRPr="003429AD">
        <w:rPr>
          <w:rFonts w:ascii="仿宋_GB2312" w:eastAsia="仿宋_GB2312" w:hAnsi="仿宋_GB2312" w:cs="仿宋_GB2312" w:hint="eastAsia"/>
          <w:color w:val="000000"/>
          <w:kern w:val="2"/>
          <w:sz w:val="32"/>
          <w:szCs w:val="32"/>
        </w:rPr>
        <w:t>年</w:t>
      </w:r>
      <w:r w:rsidRPr="003429AD">
        <w:rPr>
          <w:rFonts w:ascii="仿宋_GB2312" w:eastAsia="仿宋_GB2312" w:hAnsi="仿宋_GB2312" w:cs="仿宋_GB2312"/>
          <w:color w:val="000000"/>
          <w:kern w:val="2"/>
          <w:sz w:val="32"/>
          <w:szCs w:val="32"/>
        </w:rPr>
        <w:t>6</w:t>
      </w:r>
      <w:r w:rsidRPr="003429AD">
        <w:rPr>
          <w:rFonts w:ascii="仿宋_GB2312" w:eastAsia="仿宋_GB2312" w:hAnsi="仿宋_GB2312" w:cs="仿宋_GB2312" w:hint="eastAsia"/>
          <w:color w:val="000000"/>
          <w:kern w:val="2"/>
          <w:sz w:val="32"/>
          <w:szCs w:val="32"/>
        </w:rPr>
        <w:t>月。</w:t>
      </w:r>
    </w:p>
    <w:p w:rsidR="00E365A3" w:rsidRPr="003429AD" w:rsidRDefault="00E365A3" w:rsidP="00E365A3">
      <w:pPr>
        <w:pStyle w:val="a7"/>
        <w:widowControl w:val="0"/>
        <w:spacing w:before="0" w:beforeAutospacing="0" w:after="0" w:afterAutospacing="0" w:line="580" w:lineRule="exact"/>
        <w:ind w:firstLineChars="200" w:firstLine="643"/>
        <w:jc w:val="both"/>
        <w:rPr>
          <w:rFonts w:ascii="仿宋_GB2312" w:eastAsia="仿宋_GB2312" w:hAnsi="仿宋" w:cs="Times New Roman"/>
          <w:b/>
          <w:bCs/>
          <w:color w:val="000000"/>
          <w:kern w:val="2"/>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pacing w:val="-6"/>
          <w:kern w:val="2"/>
          <w:sz w:val="32"/>
          <w:szCs w:val="32"/>
          <w:shd w:val="clear" w:color="auto" w:fill="FFFFFF"/>
        </w:rPr>
        <w:t>系统视域下明清时期鄱阳湖流域社会风气时空演化研究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 xml:space="preserve">2021 </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12 </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lastRenderedPageBreak/>
        <w:t>(3)</w:t>
      </w:r>
      <w:r w:rsidRPr="003429AD">
        <w:rPr>
          <w:rFonts w:ascii="仿宋_GB2312" w:eastAsia="仿宋_GB2312" w:hAnsi="仿宋" w:cs="仿宋_GB2312" w:hint="eastAsia"/>
          <w:b/>
          <w:bCs/>
          <w:color w:val="000000"/>
          <w:sz w:val="32"/>
          <w:szCs w:val="32"/>
          <w:shd w:val="clear" w:color="auto" w:fill="FFFFFF"/>
        </w:rPr>
        <w:t>系统视角下非讼纠纷解决机制研究</w:t>
      </w:r>
    </w:p>
    <w:p w:rsidR="00E365A3" w:rsidRPr="003429AD" w:rsidRDefault="00E365A3" w:rsidP="00E365A3">
      <w:pPr>
        <w:spacing w:line="580" w:lineRule="exact"/>
        <w:ind w:firstLineChars="200" w:firstLine="640"/>
        <w:rPr>
          <w:rFonts w:ascii="宋体"/>
          <w:color w:val="000000"/>
          <w:sz w:val="32"/>
          <w:szCs w:val="32"/>
        </w:rPr>
      </w:pPr>
      <w:r w:rsidRPr="003429AD">
        <w:rPr>
          <w:rFonts w:ascii="仿宋_GB2312" w:eastAsia="仿宋_GB2312" w:hAnsi="仿宋_GB2312" w:cs="仿宋_GB2312" w:hint="eastAsia"/>
          <w:color w:val="000000"/>
          <w:sz w:val="32"/>
          <w:szCs w:val="32"/>
        </w:rPr>
        <w:t>资助经费：</w:t>
      </w:r>
      <w:r w:rsidRPr="003429AD">
        <w:rPr>
          <w:rFonts w:ascii="仿宋_GB2312" w:eastAsia="仿宋_GB2312" w:hAnsi="仿宋_GB2312" w:cs="仿宋_GB2312"/>
          <w:color w:val="000000"/>
          <w:sz w:val="32"/>
          <w:szCs w:val="32"/>
        </w:rPr>
        <w:t>2</w:t>
      </w:r>
      <w:r w:rsidRPr="003429AD">
        <w:rPr>
          <w:rFonts w:ascii="仿宋_GB2312" w:eastAsia="仿宋_GB2312" w:hAnsi="仿宋_GB2312" w:cs="仿宋_GB2312" w:hint="eastAsia"/>
          <w:color w:val="000000"/>
          <w:sz w:val="32"/>
          <w:szCs w:val="32"/>
        </w:rPr>
        <w:t>万元；成果要求：</w:t>
      </w:r>
      <w:r w:rsidRPr="003429AD">
        <w:rPr>
          <w:rFonts w:ascii="仿宋_GB2312" w:eastAsia="仿宋_GB2312" w:hAnsi="仿宋_GB2312" w:cs="仿宋_GB2312"/>
          <w:color w:val="000000"/>
          <w:sz w:val="32"/>
          <w:szCs w:val="32"/>
        </w:rPr>
        <w:t>CSSCI</w:t>
      </w:r>
      <w:r w:rsidRPr="003429AD">
        <w:rPr>
          <w:rFonts w:ascii="仿宋_GB2312" w:eastAsia="仿宋_GB2312" w:hAnsi="仿宋_GB2312" w:cs="仿宋_GB2312" w:hint="eastAsia"/>
          <w:color w:val="000000"/>
          <w:sz w:val="32"/>
          <w:szCs w:val="32"/>
        </w:rPr>
        <w:t>来源期刊论文</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篇；完成时间：</w:t>
      </w:r>
      <w:r w:rsidRPr="003429AD">
        <w:rPr>
          <w:rFonts w:ascii="仿宋_GB2312" w:eastAsia="仿宋_GB2312" w:hAnsi="仿宋_GB2312" w:cs="仿宋_GB2312"/>
          <w:color w:val="000000"/>
          <w:sz w:val="32"/>
          <w:szCs w:val="32"/>
        </w:rPr>
        <w:t xml:space="preserve">2020 </w:t>
      </w:r>
      <w:r w:rsidRPr="003429AD">
        <w:rPr>
          <w:rFonts w:ascii="仿宋_GB2312" w:eastAsia="仿宋_GB2312" w:hAnsi="仿宋_GB2312" w:cs="仿宋_GB2312" w:hint="eastAsia"/>
          <w:color w:val="000000"/>
          <w:sz w:val="32"/>
          <w:szCs w:val="32"/>
        </w:rPr>
        <w:t>年</w:t>
      </w:r>
      <w:r w:rsidRPr="003429AD">
        <w:rPr>
          <w:rFonts w:ascii="仿宋_GB2312" w:eastAsia="仿宋_GB2312" w:hAnsi="仿宋_GB2312" w:cs="仿宋_GB2312"/>
          <w:color w:val="000000"/>
          <w:sz w:val="32"/>
          <w:szCs w:val="32"/>
        </w:rPr>
        <w:t xml:space="preserve">12 </w:t>
      </w:r>
      <w:r w:rsidRPr="003429AD">
        <w:rPr>
          <w:rFonts w:ascii="仿宋_GB2312" w:eastAsia="仿宋_GB2312" w:hAnsi="仿宋_GB2312" w:cs="仿宋_GB2312" w:hint="eastAsia"/>
          <w:color w:val="000000"/>
          <w:sz w:val="32"/>
          <w:szCs w:val="32"/>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45</w:t>
      </w:r>
      <w:r w:rsidRPr="003429AD">
        <w:rPr>
          <w:rFonts w:ascii="黑体" w:eastAsia="黑体" w:hAnsi="黑体" w:cs="黑体" w:hint="eastAsia"/>
          <w:color w:val="000000"/>
          <w:sz w:val="32"/>
          <w:szCs w:val="32"/>
        </w:rPr>
        <w:t>、宜春学院农村社会建设研究中心</w:t>
      </w:r>
    </w:p>
    <w:p w:rsidR="00E365A3" w:rsidRPr="003429AD" w:rsidRDefault="00E365A3" w:rsidP="00E365A3">
      <w:pPr>
        <w:spacing w:line="580" w:lineRule="exact"/>
        <w:ind w:firstLineChars="200" w:firstLine="643"/>
        <w:rPr>
          <w:rFonts w:ascii="仿宋_GB2312" w:eastAsia="仿宋_GB2312" w:hAnsi="仿宋_GB2312"/>
          <w:b/>
          <w:bCs/>
          <w:color w:val="000000"/>
          <w:sz w:val="32"/>
          <w:szCs w:val="32"/>
          <w:shd w:val="clear" w:color="auto" w:fill="FFFFFF"/>
        </w:rPr>
      </w:pPr>
      <w:r w:rsidRPr="003429AD">
        <w:rPr>
          <w:rFonts w:ascii="仿宋_GB2312" w:eastAsia="仿宋_GB2312" w:hAnsi="仿宋_GB2312" w:cs="仿宋_GB2312"/>
          <w:b/>
          <w:bCs/>
          <w:color w:val="000000"/>
          <w:sz w:val="32"/>
          <w:szCs w:val="32"/>
          <w:shd w:val="clear" w:color="auto" w:fill="FFFFFF"/>
        </w:rPr>
        <w:t>(1)</w:t>
      </w:r>
      <w:r w:rsidRPr="003429AD">
        <w:rPr>
          <w:rFonts w:ascii="仿宋_GB2312" w:eastAsia="仿宋_GB2312" w:hAnsi="仿宋_GB2312" w:cs="仿宋_GB2312" w:hint="eastAsia"/>
          <w:b/>
          <w:bCs/>
          <w:color w:val="000000"/>
          <w:sz w:val="32"/>
          <w:szCs w:val="32"/>
          <w:shd w:val="clear" w:color="auto" w:fill="FFFFFF"/>
        </w:rPr>
        <w:t>农村基层政权建设研究</w:t>
      </w:r>
    </w:p>
    <w:p w:rsidR="00E365A3" w:rsidRPr="003429AD" w:rsidRDefault="00E365A3" w:rsidP="00E365A3">
      <w:pPr>
        <w:spacing w:line="580" w:lineRule="exact"/>
        <w:ind w:firstLineChars="200" w:firstLine="640"/>
        <w:rPr>
          <w:rFonts w:ascii="仿宋_GB2312" w:eastAsia="仿宋_GB2312" w:hAnsi="仿宋_GB2312"/>
          <w:color w:val="000000"/>
          <w:sz w:val="32"/>
          <w:szCs w:val="32"/>
          <w:shd w:val="clear" w:color="auto" w:fill="FFFFFF"/>
        </w:rPr>
      </w:pPr>
      <w:r w:rsidRPr="003429AD">
        <w:rPr>
          <w:rFonts w:ascii="仿宋_GB2312" w:eastAsia="仿宋_GB2312" w:hAnsi="仿宋_GB2312" w:cs="仿宋_GB2312" w:hint="eastAsia"/>
          <w:color w:val="000000"/>
          <w:sz w:val="32"/>
          <w:szCs w:val="32"/>
          <w:shd w:val="clear" w:color="auto" w:fill="FFFFFF"/>
        </w:rPr>
        <w:t>资助经费：</w:t>
      </w:r>
      <w:r w:rsidRPr="003429AD">
        <w:rPr>
          <w:rFonts w:ascii="仿宋_GB2312" w:eastAsia="仿宋_GB2312" w:hAnsi="仿宋_GB2312" w:cs="仿宋_GB2312"/>
          <w:color w:val="000000"/>
          <w:sz w:val="32"/>
          <w:szCs w:val="32"/>
          <w:shd w:val="clear" w:color="auto" w:fill="FFFFFF"/>
        </w:rPr>
        <w:t>3</w:t>
      </w:r>
      <w:r w:rsidRPr="003429AD">
        <w:rPr>
          <w:rFonts w:ascii="仿宋_GB2312" w:eastAsia="仿宋_GB2312" w:hAnsi="仿宋_GB2312" w:cs="仿宋_GB2312" w:hint="eastAsia"/>
          <w:color w:val="000000"/>
          <w:sz w:val="32"/>
          <w:szCs w:val="32"/>
          <w:shd w:val="clear" w:color="auto" w:fill="FFFFFF"/>
        </w:rPr>
        <w:t>万元；成果要求：</w:t>
      </w:r>
      <w:r w:rsidRPr="003429AD">
        <w:rPr>
          <w:rFonts w:ascii="仿宋_GB2312" w:eastAsia="仿宋_GB2312" w:hAnsi="仿宋_GB2312" w:cs="仿宋_GB2312" w:hint="eastAsia"/>
          <w:color w:val="000000"/>
          <w:sz w:val="32"/>
          <w:szCs w:val="32"/>
        </w:rPr>
        <w:t>在</w:t>
      </w:r>
      <w:r w:rsidRPr="003429AD">
        <w:rPr>
          <w:rFonts w:ascii="仿宋_GB2312" w:eastAsia="仿宋_GB2312" w:hAnsi="仿宋_GB2312" w:cs="仿宋_GB2312"/>
          <w:color w:val="000000"/>
          <w:sz w:val="32"/>
          <w:szCs w:val="32"/>
        </w:rPr>
        <w:t>CSSCI</w:t>
      </w:r>
      <w:r w:rsidRPr="003429AD">
        <w:rPr>
          <w:rFonts w:ascii="仿宋_GB2312" w:eastAsia="仿宋_GB2312" w:hAnsi="仿宋_GB2312" w:cs="仿宋_GB2312" w:hint="eastAsia"/>
          <w:color w:val="000000"/>
          <w:sz w:val="32"/>
          <w:szCs w:val="32"/>
        </w:rPr>
        <w:t>来源期刊发表论文</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篇</w:t>
      </w:r>
      <w:r w:rsidRPr="003429AD">
        <w:rPr>
          <w:rFonts w:ascii="仿宋_GB2312" w:eastAsia="仿宋_GB2312" w:hAnsi="仿宋_GB2312" w:cs="仿宋_GB2312" w:hint="eastAsia"/>
          <w:color w:val="000000"/>
          <w:sz w:val="32"/>
          <w:szCs w:val="32"/>
          <w:shd w:val="clear" w:color="auto" w:fill="FFFFFF"/>
        </w:rPr>
        <w:t>，</w:t>
      </w:r>
      <w:r w:rsidRPr="003429AD">
        <w:rPr>
          <w:rFonts w:ascii="仿宋_GB2312" w:eastAsia="仿宋_GB2312" w:hAnsi="仿宋_GB2312" w:cs="仿宋_GB2312" w:hint="eastAsia"/>
          <w:color w:val="000000"/>
          <w:sz w:val="32"/>
          <w:szCs w:val="32"/>
        </w:rPr>
        <w:t>出版专著</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部</w:t>
      </w:r>
      <w:r w:rsidRPr="003429AD">
        <w:rPr>
          <w:rFonts w:ascii="仿宋_GB2312" w:eastAsia="仿宋_GB2312" w:hAnsi="仿宋_GB2312" w:cs="仿宋_GB2312" w:hint="eastAsia"/>
          <w:color w:val="000000"/>
          <w:sz w:val="32"/>
          <w:szCs w:val="32"/>
          <w:shd w:val="clear" w:color="auto" w:fill="FFFFFF"/>
        </w:rPr>
        <w:t>；完成时间：</w:t>
      </w:r>
      <w:r w:rsidRPr="003429AD">
        <w:rPr>
          <w:rFonts w:ascii="仿宋_GB2312" w:eastAsia="仿宋_GB2312" w:hAnsi="仿宋_GB2312" w:cs="仿宋_GB2312"/>
          <w:color w:val="000000"/>
          <w:sz w:val="32"/>
          <w:szCs w:val="32"/>
        </w:rPr>
        <w:t>2021</w:t>
      </w:r>
      <w:r w:rsidRPr="003429AD">
        <w:rPr>
          <w:rFonts w:ascii="仿宋_GB2312" w:eastAsia="仿宋_GB2312" w:hAnsi="仿宋_GB2312" w:cs="仿宋_GB2312" w:hint="eastAsia"/>
          <w:color w:val="000000"/>
          <w:sz w:val="32"/>
          <w:szCs w:val="32"/>
        </w:rPr>
        <w:t>年</w:t>
      </w:r>
      <w:r w:rsidRPr="003429AD">
        <w:rPr>
          <w:rFonts w:ascii="仿宋_GB2312" w:eastAsia="仿宋_GB2312" w:hAnsi="仿宋_GB2312" w:cs="仿宋_GB2312"/>
          <w:color w:val="000000"/>
          <w:sz w:val="32"/>
          <w:szCs w:val="32"/>
        </w:rPr>
        <w:t>12</w:t>
      </w:r>
      <w:r w:rsidRPr="003429AD">
        <w:rPr>
          <w:rFonts w:ascii="仿宋_GB2312" w:eastAsia="仿宋_GB2312" w:hAnsi="仿宋_GB2312" w:cs="仿宋_GB2312" w:hint="eastAsia"/>
          <w:color w:val="000000"/>
          <w:sz w:val="32"/>
          <w:szCs w:val="32"/>
        </w:rPr>
        <w:t>月</w:t>
      </w:r>
      <w:r w:rsidRPr="003429AD">
        <w:rPr>
          <w:rFonts w:ascii="仿宋_GB2312" w:eastAsia="仿宋_GB2312" w:hAnsi="仿宋_GB2312" w:cs="仿宋_GB2312" w:hint="eastAsia"/>
          <w:color w:val="000000"/>
          <w:sz w:val="32"/>
          <w:szCs w:val="32"/>
          <w:shd w:val="clear" w:color="auto" w:fill="FFFFFF"/>
        </w:rPr>
        <w:t>。</w:t>
      </w:r>
    </w:p>
    <w:p w:rsidR="00E365A3" w:rsidRPr="003429AD" w:rsidRDefault="00E365A3" w:rsidP="00E365A3">
      <w:pPr>
        <w:spacing w:line="580" w:lineRule="exact"/>
        <w:ind w:firstLineChars="200" w:firstLine="643"/>
        <w:rPr>
          <w:rFonts w:ascii="仿宋_GB2312" w:eastAsia="仿宋_GB2312" w:hAnsi="仿宋_GB2312"/>
          <w:b/>
          <w:bCs/>
          <w:color w:val="000000"/>
          <w:sz w:val="32"/>
          <w:szCs w:val="32"/>
        </w:rPr>
      </w:pPr>
      <w:r w:rsidRPr="003429AD">
        <w:rPr>
          <w:rFonts w:ascii="仿宋_GB2312" w:eastAsia="仿宋_GB2312" w:hAnsi="仿宋_GB2312" w:cs="仿宋_GB2312"/>
          <w:b/>
          <w:bCs/>
          <w:color w:val="000000"/>
          <w:sz w:val="32"/>
          <w:szCs w:val="32"/>
          <w:shd w:val="clear" w:color="auto" w:fill="FFFFFF"/>
        </w:rPr>
        <w:t>(2)</w:t>
      </w:r>
      <w:r w:rsidRPr="003429AD">
        <w:rPr>
          <w:rFonts w:ascii="仿宋_GB2312" w:eastAsia="仿宋_GB2312" w:hAnsi="仿宋_GB2312" w:cs="仿宋_GB2312" w:hint="eastAsia"/>
          <w:b/>
          <w:bCs/>
          <w:color w:val="000000"/>
          <w:sz w:val="32"/>
          <w:szCs w:val="32"/>
        </w:rPr>
        <w:t>薄弱村庄社会治理研究</w:t>
      </w:r>
    </w:p>
    <w:p w:rsidR="00E365A3" w:rsidRPr="003429AD" w:rsidRDefault="00E365A3" w:rsidP="00E365A3">
      <w:pPr>
        <w:spacing w:line="580" w:lineRule="exact"/>
        <w:ind w:firstLineChars="200" w:firstLine="640"/>
        <w:rPr>
          <w:rFonts w:ascii="仿宋_GB2312" w:eastAsia="仿宋_GB2312" w:hAnsi="仿宋_GB2312"/>
          <w:color w:val="000000"/>
          <w:sz w:val="32"/>
          <w:szCs w:val="32"/>
          <w:shd w:val="clear" w:color="auto" w:fill="FFFFFF"/>
        </w:rPr>
      </w:pPr>
      <w:r w:rsidRPr="003429AD">
        <w:rPr>
          <w:rFonts w:ascii="仿宋_GB2312" w:eastAsia="仿宋_GB2312" w:hAnsi="仿宋_GB2312" w:cs="仿宋_GB2312" w:hint="eastAsia"/>
          <w:color w:val="000000"/>
          <w:sz w:val="32"/>
          <w:szCs w:val="32"/>
          <w:shd w:val="clear" w:color="auto" w:fill="FFFFFF"/>
        </w:rPr>
        <w:t>资助经费：</w:t>
      </w:r>
      <w:r w:rsidRPr="003429AD">
        <w:rPr>
          <w:rFonts w:ascii="仿宋_GB2312" w:eastAsia="仿宋_GB2312" w:hAnsi="仿宋_GB2312" w:cs="仿宋_GB2312"/>
          <w:color w:val="000000"/>
          <w:sz w:val="32"/>
          <w:szCs w:val="32"/>
          <w:shd w:val="clear" w:color="auto" w:fill="FFFFFF"/>
        </w:rPr>
        <w:t>3</w:t>
      </w:r>
      <w:r w:rsidRPr="003429AD">
        <w:rPr>
          <w:rFonts w:ascii="仿宋_GB2312" w:eastAsia="仿宋_GB2312" w:hAnsi="仿宋_GB2312" w:cs="仿宋_GB2312" w:hint="eastAsia"/>
          <w:color w:val="000000"/>
          <w:sz w:val="32"/>
          <w:szCs w:val="32"/>
          <w:shd w:val="clear" w:color="auto" w:fill="FFFFFF"/>
        </w:rPr>
        <w:t>万元；成果要求：</w:t>
      </w:r>
      <w:r w:rsidRPr="003429AD">
        <w:rPr>
          <w:rFonts w:ascii="仿宋_GB2312" w:eastAsia="仿宋_GB2312" w:hAnsi="仿宋_GB2312" w:cs="仿宋_GB2312" w:hint="eastAsia"/>
          <w:color w:val="000000"/>
          <w:sz w:val="32"/>
          <w:szCs w:val="32"/>
        </w:rPr>
        <w:t>出版专著</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部</w:t>
      </w:r>
      <w:r w:rsidRPr="003429AD">
        <w:rPr>
          <w:rFonts w:ascii="仿宋_GB2312" w:eastAsia="仿宋_GB2312" w:hAnsi="仿宋_GB2312" w:cs="仿宋_GB2312" w:hint="eastAsia"/>
          <w:color w:val="000000"/>
          <w:sz w:val="32"/>
          <w:szCs w:val="32"/>
          <w:shd w:val="clear" w:color="auto" w:fill="FFFFFF"/>
        </w:rPr>
        <w:t>；完成时间：</w:t>
      </w:r>
      <w:r w:rsidRPr="003429AD">
        <w:rPr>
          <w:rFonts w:ascii="仿宋_GB2312" w:eastAsia="仿宋_GB2312" w:hAnsi="仿宋_GB2312" w:cs="仿宋_GB2312"/>
          <w:color w:val="000000"/>
          <w:sz w:val="32"/>
          <w:szCs w:val="32"/>
        </w:rPr>
        <w:t>2021</w:t>
      </w:r>
      <w:r w:rsidRPr="003429AD">
        <w:rPr>
          <w:rFonts w:ascii="仿宋_GB2312" w:eastAsia="仿宋_GB2312" w:hAnsi="仿宋_GB2312" w:cs="仿宋_GB2312" w:hint="eastAsia"/>
          <w:color w:val="000000"/>
          <w:sz w:val="32"/>
          <w:szCs w:val="32"/>
        </w:rPr>
        <w:t>年</w:t>
      </w:r>
      <w:r w:rsidRPr="003429AD">
        <w:rPr>
          <w:rFonts w:ascii="仿宋_GB2312" w:eastAsia="仿宋_GB2312" w:hAnsi="仿宋_GB2312" w:cs="仿宋_GB2312"/>
          <w:color w:val="000000"/>
          <w:sz w:val="32"/>
          <w:szCs w:val="32"/>
        </w:rPr>
        <w:t>12</w:t>
      </w:r>
      <w:r w:rsidRPr="003429AD">
        <w:rPr>
          <w:rFonts w:ascii="仿宋_GB2312" w:eastAsia="仿宋_GB2312" w:hAnsi="仿宋_GB2312" w:cs="仿宋_GB2312" w:hint="eastAsia"/>
          <w:color w:val="000000"/>
          <w:sz w:val="32"/>
          <w:szCs w:val="32"/>
        </w:rPr>
        <w:t>月</w:t>
      </w:r>
      <w:r w:rsidRPr="003429AD">
        <w:rPr>
          <w:rFonts w:ascii="仿宋_GB2312" w:eastAsia="仿宋_GB2312" w:hAnsi="仿宋_GB2312" w:cs="仿宋_GB2312" w:hint="eastAsia"/>
          <w:color w:val="000000"/>
          <w:sz w:val="32"/>
          <w:szCs w:val="32"/>
          <w:shd w:val="clear" w:color="auto" w:fill="FFFFFF"/>
        </w:rPr>
        <w:t>。</w:t>
      </w:r>
    </w:p>
    <w:p w:rsidR="00E365A3" w:rsidRPr="003429AD" w:rsidRDefault="00E365A3" w:rsidP="00E365A3">
      <w:pPr>
        <w:spacing w:line="580" w:lineRule="exact"/>
        <w:ind w:firstLineChars="200" w:firstLine="643"/>
        <w:rPr>
          <w:rFonts w:ascii="仿宋_GB2312" w:eastAsia="仿宋_GB2312" w:hAnsi="仿宋_GB2312"/>
          <w:b/>
          <w:bCs/>
          <w:color w:val="000000"/>
          <w:sz w:val="32"/>
          <w:szCs w:val="32"/>
          <w:shd w:val="clear" w:color="auto" w:fill="FFFFFF"/>
        </w:rPr>
      </w:pPr>
      <w:r w:rsidRPr="003429AD">
        <w:rPr>
          <w:rFonts w:ascii="仿宋_GB2312" w:eastAsia="仿宋_GB2312" w:hAnsi="仿宋_GB2312" w:cs="仿宋_GB2312"/>
          <w:b/>
          <w:bCs/>
          <w:color w:val="000000"/>
          <w:sz w:val="32"/>
          <w:szCs w:val="32"/>
          <w:shd w:val="clear" w:color="auto" w:fill="FFFFFF"/>
        </w:rPr>
        <w:t>(3)</w:t>
      </w:r>
      <w:r w:rsidRPr="003429AD">
        <w:rPr>
          <w:rFonts w:ascii="仿宋_GB2312" w:eastAsia="仿宋_GB2312" w:hAnsi="仿宋_GB2312" w:cs="仿宋_GB2312" w:hint="eastAsia"/>
          <w:b/>
          <w:bCs/>
          <w:color w:val="000000"/>
          <w:sz w:val="32"/>
          <w:szCs w:val="32"/>
        </w:rPr>
        <w:t>乡村信访体系建设研究</w:t>
      </w:r>
    </w:p>
    <w:p w:rsidR="00E365A3" w:rsidRPr="003429AD" w:rsidRDefault="00E365A3" w:rsidP="00E365A3">
      <w:pPr>
        <w:spacing w:line="580" w:lineRule="exact"/>
        <w:ind w:firstLineChars="200" w:firstLine="640"/>
        <w:rPr>
          <w:rFonts w:ascii="仿宋_GB2312" w:eastAsia="仿宋_GB2312" w:hAnsi="仿宋_GB2312"/>
          <w:color w:val="000000"/>
          <w:sz w:val="32"/>
          <w:szCs w:val="32"/>
        </w:rPr>
      </w:pPr>
      <w:r w:rsidRPr="003429AD">
        <w:rPr>
          <w:rFonts w:ascii="仿宋_GB2312" w:eastAsia="仿宋_GB2312" w:hAnsi="仿宋_GB2312" w:cs="仿宋_GB2312" w:hint="eastAsia"/>
          <w:color w:val="000000"/>
          <w:sz w:val="32"/>
          <w:szCs w:val="32"/>
          <w:shd w:val="clear" w:color="auto" w:fill="FFFFFF"/>
        </w:rPr>
        <w:t>资助经费：</w:t>
      </w:r>
      <w:r w:rsidRPr="003429AD">
        <w:rPr>
          <w:rFonts w:ascii="仿宋_GB2312" w:eastAsia="仿宋_GB2312" w:hAnsi="仿宋_GB2312" w:cs="仿宋_GB2312"/>
          <w:color w:val="000000"/>
          <w:sz w:val="32"/>
          <w:szCs w:val="32"/>
          <w:shd w:val="clear" w:color="auto" w:fill="FFFFFF"/>
        </w:rPr>
        <w:t>3</w:t>
      </w:r>
      <w:r w:rsidRPr="003429AD">
        <w:rPr>
          <w:rFonts w:ascii="仿宋_GB2312" w:eastAsia="仿宋_GB2312" w:hAnsi="仿宋_GB2312" w:cs="仿宋_GB2312" w:hint="eastAsia"/>
          <w:color w:val="000000"/>
          <w:sz w:val="32"/>
          <w:szCs w:val="32"/>
          <w:shd w:val="clear" w:color="auto" w:fill="FFFFFF"/>
        </w:rPr>
        <w:t>万元；成果要求：</w:t>
      </w:r>
      <w:r w:rsidRPr="003429AD">
        <w:rPr>
          <w:rFonts w:ascii="仿宋_GB2312" w:eastAsia="仿宋_GB2312" w:hAnsi="仿宋_GB2312" w:cs="仿宋_GB2312" w:hint="eastAsia"/>
          <w:color w:val="000000"/>
          <w:sz w:val="32"/>
          <w:szCs w:val="32"/>
        </w:rPr>
        <w:t>出版专著</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部</w:t>
      </w:r>
      <w:r w:rsidRPr="003429AD">
        <w:rPr>
          <w:rFonts w:ascii="仿宋_GB2312" w:eastAsia="仿宋_GB2312" w:hAnsi="仿宋_GB2312" w:cs="仿宋_GB2312" w:hint="eastAsia"/>
          <w:color w:val="000000"/>
          <w:sz w:val="32"/>
          <w:szCs w:val="32"/>
          <w:shd w:val="clear" w:color="auto" w:fill="FFFFFF"/>
        </w:rPr>
        <w:t>；完成时间：</w:t>
      </w:r>
      <w:r w:rsidRPr="003429AD">
        <w:rPr>
          <w:rFonts w:ascii="仿宋_GB2312" w:eastAsia="仿宋_GB2312" w:hAnsi="仿宋_GB2312" w:cs="仿宋_GB2312"/>
          <w:color w:val="000000"/>
          <w:sz w:val="32"/>
          <w:szCs w:val="32"/>
          <w:shd w:val="clear" w:color="auto" w:fill="FFFFFF"/>
        </w:rPr>
        <w:t>2021</w:t>
      </w:r>
      <w:r w:rsidRPr="003429AD">
        <w:rPr>
          <w:rFonts w:ascii="仿宋_GB2312" w:eastAsia="仿宋_GB2312" w:hAnsi="仿宋_GB2312" w:cs="仿宋_GB2312" w:hint="eastAsia"/>
          <w:color w:val="000000"/>
          <w:sz w:val="32"/>
          <w:szCs w:val="32"/>
          <w:shd w:val="clear" w:color="auto" w:fill="FFFFFF"/>
        </w:rPr>
        <w:t>年</w:t>
      </w:r>
      <w:r w:rsidRPr="003429AD">
        <w:rPr>
          <w:rFonts w:ascii="仿宋_GB2312" w:eastAsia="仿宋_GB2312" w:hAnsi="仿宋_GB2312" w:cs="仿宋_GB2312"/>
          <w:color w:val="000000"/>
          <w:sz w:val="32"/>
          <w:szCs w:val="32"/>
          <w:shd w:val="clear" w:color="auto" w:fill="FFFFFF"/>
        </w:rPr>
        <w:t>12</w:t>
      </w:r>
      <w:r w:rsidRPr="003429AD">
        <w:rPr>
          <w:rFonts w:ascii="仿宋_GB2312" w:eastAsia="仿宋_GB2312" w:hAnsi="仿宋_GB2312"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46</w:t>
      </w:r>
      <w:r w:rsidRPr="003429AD">
        <w:rPr>
          <w:rFonts w:ascii="黑体" w:eastAsia="黑体" w:hAnsi="黑体" w:cs="黑体" w:hint="eastAsia"/>
          <w:color w:val="000000"/>
          <w:sz w:val="32"/>
          <w:szCs w:val="32"/>
        </w:rPr>
        <w:t>、宜春学院宗教文化研究中心</w:t>
      </w:r>
    </w:p>
    <w:p w:rsidR="00E365A3" w:rsidRPr="003429AD" w:rsidRDefault="00E365A3" w:rsidP="00E365A3">
      <w:pPr>
        <w:spacing w:line="580" w:lineRule="exact"/>
        <w:ind w:firstLineChars="200" w:firstLine="643"/>
        <w:rPr>
          <w:rFonts w:ascii="仿宋_GB2312" w:eastAsia="仿宋_GB2312" w:hAnsi="仿宋_GB2312"/>
          <w:b/>
          <w:bCs/>
          <w:color w:val="000000"/>
          <w:sz w:val="32"/>
          <w:szCs w:val="32"/>
          <w:shd w:val="clear" w:color="auto" w:fill="FFFFFF"/>
        </w:rPr>
      </w:pPr>
      <w:r w:rsidRPr="003429AD">
        <w:rPr>
          <w:rFonts w:ascii="仿宋_GB2312" w:eastAsia="仿宋_GB2312" w:hAnsi="仿宋_GB2312" w:cs="仿宋_GB2312"/>
          <w:b/>
          <w:bCs/>
          <w:color w:val="000000"/>
          <w:sz w:val="32"/>
          <w:szCs w:val="32"/>
        </w:rPr>
        <w:t>(</w:t>
      </w:r>
      <w:r w:rsidRPr="003429AD">
        <w:rPr>
          <w:rFonts w:ascii="仿宋_GB2312" w:eastAsia="仿宋_GB2312" w:hAnsi="仿宋_GB2312" w:cs="仿宋_GB2312"/>
          <w:b/>
          <w:bCs/>
          <w:color w:val="000000"/>
          <w:sz w:val="32"/>
          <w:szCs w:val="32"/>
          <w:shd w:val="clear" w:color="auto" w:fill="FFFFFF"/>
        </w:rPr>
        <w:t>1)</w:t>
      </w:r>
      <w:r w:rsidRPr="003429AD">
        <w:rPr>
          <w:rFonts w:ascii="仿宋_GB2312" w:eastAsia="仿宋_GB2312" w:hAnsi="仿宋_GB2312" w:cs="仿宋_GB2312" w:hint="eastAsia"/>
          <w:b/>
          <w:bCs/>
          <w:color w:val="000000"/>
          <w:sz w:val="32"/>
          <w:szCs w:val="32"/>
        </w:rPr>
        <w:t>基督宗教在</w:t>
      </w:r>
      <w:r w:rsidRPr="003429AD">
        <w:rPr>
          <w:rFonts w:ascii="仿宋_GB2312" w:eastAsia="仿宋_GB2312" w:hAnsi="仿宋_GB2312" w:cs="仿宋_GB2312"/>
          <w:b/>
          <w:bCs/>
          <w:color w:val="000000"/>
          <w:sz w:val="32"/>
          <w:szCs w:val="32"/>
        </w:rPr>
        <w:t>16</w:t>
      </w:r>
      <w:r w:rsidRPr="003429AD">
        <w:rPr>
          <w:rFonts w:ascii="仿宋_GB2312" w:eastAsia="仿宋_GB2312" w:hAnsi="仿宋_GB2312" w:cs="仿宋_GB2312" w:hint="eastAsia"/>
          <w:b/>
          <w:bCs/>
          <w:color w:val="000000"/>
          <w:sz w:val="32"/>
          <w:szCs w:val="32"/>
        </w:rPr>
        <w:t>至</w:t>
      </w:r>
      <w:r w:rsidRPr="003429AD">
        <w:rPr>
          <w:rFonts w:ascii="仿宋_GB2312" w:eastAsia="仿宋_GB2312" w:hAnsi="仿宋_GB2312" w:cs="仿宋_GB2312"/>
          <w:b/>
          <w:bCs/>
          <w:color w:val="000000"/>
          <w:sz w:val="32"/>
          <w:szCs w:val="32"/>
        </w:rPr>
        <w:t>18</w:t>
      </w:r>
      <w:r w:rsidRPr="003429AD">
        <w:rPr>
          <w:rFonts w:ascii="仿宋_GB2312" w:eastAsia="仿宋_GB2312" w:hAnsi="仿宋_GB2312" w:cs="仿宋_GB2312" w:hint="eastAsia"/>
          <w:b/>
          <w:bCs/>
          <w:color w:val="000000"/>
          <w:sz w:val="32"/>
          <w:szCs w:val="32"/>
        </w:rPr>
        <w:t>世纪欧洲国家社会转型中的文化角色研究</w:t>
      </w:r>
    </w:p>
    <w:p w:rsidR="00E365A3" w:rsidRPr="003429AD" w:rsidRDefault="00E365A3" w:rsidP="00E365A3">
      <w:pPr>
        <w:spacing w:line="580" w:lineRule="exact"/>
        <w:ind w:firstLineChars="200" w:firstLine="640"/>
        <w:rPr>
          <w:rFonts w:ascii="仿宋_GB2312" w:eastAsia="仿宋_GB2312" w:hAnsi="仿宋_GB2312"/>
          <w:color w:val="000000"/>
          <w:sz w:val="32"/>
          <w:szCs w:val="32"/>
        </w:rPr>
      </w:pPr>
      <w:r w:rsidRPr="003429AD">
        <w:rPr>
          <w:rFonts w:ascii="仿宋_GB2312" w:eastAsia="仿宋_GB2312" w:hAnsi="仿宋_GB2312" w:cs="仿宋_GB2312" w:hint="eastAsia"/>
          <w:color w:val="000000"/>
          <w:sz w:val="32"/>
          <w:szCs w:val="32"/>
          <w:shd w:val="clear" w:color="auto" w:fill="FFFFFF"/>
        </w:rPr>
        <w:t>资助经费：</w:t>
      </w:r>
      <w:r w:rsidRPr="003429AD">
        <w:rPr>
          <w:rFonts w:ascii="仿宋_GB2312" w:eastAsia="仿宋_GB2312" w:hAnsi="仿宋_GB2312" w:cs="仿宋_GB2312"/>
          <w:color w:val="000000"/>
          <w:sz w:val="32"/>
          <w:szCs w:val="32"/>
          <w:shd w:val="clear" w:color="auto" w:fill="FFFFFF"/>
        </w:rPr>
        <w:t>1.5</w:t>
      </w:r>
      <w:r w:rsidRPr="003429AD">
        <w:rPr>
          <w:rFonts w:ascii="仿宋_GB2312" w:eastAsia="仿宋_GB2312" w:hAnsi="仿宋_GB2312" w:cs="仿宋_GB2312" w:hint="eastAsia"/>
          <w:color w:val="000000"/>
          <w:sz w:val="32"/>
          <w:szCs w:val="32"/>
          <w:shd w:val="clear" w:color="auto" w:fill="FFFFFF"/>
        </w:rPr>
        <w:t>万元；成果要求：</w:t>
      </w:r>
      <w:r w:rsidRPr="003429AD">
        <w:rPr>
          <w:rFonts w:ascii="仿宋_GB2312" w:eastAsia="仿宋_GB2312" w:hAnsi="仿宋_GB2312" w:cs="仿宋_GB2312" w:hint="eastAsia"/>
          <w:color w:val="000000"/>
          <w:sz w:val="32"/>
          <w:szCs w:val="32"/>
        </w:rPr>
        <w:t>发表论文</w:t>
      </w:r>
      <w:r w:rsidRPr="003429AD">
        <w:rPr>
          <w:rFonts w:ascii="仿宋_GB2312" w:eastAsia="仿宋_GB2312" w:hAnsi="仿宋_GB2312" w:cs="仿宋_GB2312"/>
          <w:color w:val="000000"/>
          <w:sz w:val="32"/>
          <w:szCs w:val="32"/>
        </w:rPr>
        <w:t>3</w:t>
      </w:r>
      <w:r w:rsidRPr="003429AD">
        <w:rPr>
          <w:rFonts w:ascii="仿宋_GB2312" w:eastAsia="仿宋_GB2312" w:hAnsi="仿宋_GB2312" w:cs="仿宋_GB2312" w:hint="eastAsia"/>
          <w:color w:val="000000"/>
          <w:sz w:val="32"/>
          <w:szCs w:val="32"/>
        </w:rPr>
        <w:t>篇，其中至少在</w:t>
      </w:r>
      <w:r w:rsidRPr="003429AD">
        <w:rPr>
          <w:rFonts w:ascii="仿宋_GB2312" w:eastAsia="仿宋_GB2312" w:hAnsi="仿宋_GB2312" w:cs="仿宋_GB2312"/>
          <w:color w:val="000000"/>
          <w:sz w:val="32"/>
          <w:szCs w:val="32"/>
        </w:rPr>
        <w:t>CSSCI</w:t>
      </w:r>
      <w:r w:rsidRPr="003429AD">
        <w:rPr>
          <w:rFonts w:ascii="仿宋_GB2312" w:eastAsia="仿宋_GB2312" w:hAnsi="仿宋_GB2312" w:cs="仿宋_GB2312" w:hint="eastAsia"/>
          <w:color w:val="000000"/>
          <w:sz w:val="32"/>
          <w:szCs w:val="32"/>
        </w:rPr>
        <w:t>来源期刊发表论文</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篇；完成时间：</w:t>
      </w:r>
      <w:r w:rsidRPr="003429AD">
        <w:rPr>
          <w:rFonts w:ascii="仿宋_GB2312" w:eastAsia="仿宋_GB2312" w:hAnsi="仿宋_GB2312" w:cs="仿宋_GB2312"/>
          <w:color w:val="000000"/>
          <w:sz w:val="32"/>
          <w:szCs w:val="32"/>
        </w:rPr>
        <w:t>2021</w:t>
      </w:r>
      <w:r w:rsidRPr="003429AD">
        <w:rPr>
          <w:rFonts w:ascii="仿宋_GB2312" w:eastAsia="仿宋_GB2312" w:hAnsi="仿宋_GB2312" w:cs="仿宋_GB2312" w:hint="eastAsia"/>
          <w:color w:val="000000"/>
          <w:sz w:val="32"/>
          <w:szCs w:val="32"/>
        </w:rPr>
        <w:t>年</w:t>
      </w:r>
      <w:r w:rsidRPr="003429AD">
        <w:rPr>
          <w:rFonts w:ascii="仿宋_GB2312" w:eastAsia="仿宋_GB2312" w:hAnsi="仿宋_GB2312" w:cs="仿宋_GB2312"/>
          <w:color w:val="000000"/>
          <w:sz w:val="32"/>
          <w:szCs w:val="32"/>
        </w:rPr>
        <w:t>12</w:t>
      </w:r>
      <w:r w:rsidRPr="003429AD">
        <w:rPr>
          <w:rFonts w:ascii="仿宋_GB2312" w:eastAsia="仿宋_GB2312" w:hAnsi="仿宋_GB2312"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hAnsi="仿宋_GB2312"/>
          <w:b/>
          <w:bCs/>
          <w:color w:val="000000"/>
          <w:sz w:val="32"/>
          <w:szCs w:val="32"/>
        </w:rPr>
      </w:pPr>
      <w:r w:rsidRPr="003429AD">
        <w:rPr>
          <w:rFonts w:ascii="仿宋_GB2312" w:eastAsia="仿宋_GB2312" w:hAnsi="仿宋_GB2312" w:cs="仿宋_GB2312"/>
          <w:b/>
          <w:bCs/>
          <w:color w:val="000000"/>
          <w:sz w:val="32"/>
          <w:szCs w:val="32"/>
          <w:shd w:val="clear" w:color="auto" w:fill="FFFFFF"/>
        </w:rPr>
        <w:t>(2)</w:t>
      </w:r>
      <w:r w:rsidRPr="003429AD">
        <w:rPr>
          <w:rFonts w:ascii="仿宋_GB2312" w:eastAsia="仿宋_GB2312" w:hAnsi="仿宋_GB2312" w:cs="仿宋_GB2312" w:hint="eastAsia"/>
          <w:b/>
          <w:bCs/>
          <w:color w:val="000000"/>
          <w:sz w:val="32"/>
          <w:szCs w:val="32"/>
        </w:rPr>
        <w:t>禅宗话语的认知分析</w:t>
      </w:r>
    </w:p>
    <w:p w:rsidR="00E365A3" w:rsidRPr="003429AD" w:rsidRDefault="00E365A3" w:rsidP="00E365A3">
      <w:pPr>
        <w:spacing w:line="580" w:lineRule="exact"/>
        <w:ind w:firstLineChars="200" w:firstLine="640"/>
        <w:rPr>
          <w:rFonts w:ascii="仿宋_GB2312" w:eastAsia="仿宋_GB2312" w:hAnsi="仿宋_GB2312"/>
          <w:color w:val="000000"/>
          <w:sz w:val="32"/>
          <w:szCs w:val="32"/>
          <w:shd w:val="clear" w:color="auto" w:fill="FFFFFF"/>
        </w:rPr>
      </w:pPr>
      <w:r w:rsidRPr="003429AD">
        <w:rPr>
          <w:rFonts w:ascii="仿宋_GB2312" w:eastAsia="仿宋_GB2312" w:hAnsi="仿宋_GB2312" w:cs="仿宋_GB2312" w:hint="eastAsia"/>
          <w:color w:val="000000"/>
          <w:sz w:val="32"/>
          <w:szCs w:val="32"/>
          <w:shd w:val="clear" w:color="auto" w:fill="FFFFFF"/>
        </w:rPr>
        <w:t>资助经费：</w:t>
      </w:r>
      <w:r w:rsidRPr="003429AD">
        <w:rPr>
          <w:rFonts w:ascii="仿宋_GB2312" w:eastAsia="仿宋_GB2312" w:hAnsi="仿宋_GB2312" w:cs="仿宋_GB2312"/>
          <w:color w:val="000000"/>
          <w:sz w:val="32"/>
          <w:szCs w:val="32"/>
          <w:shd w:val="clear" w:color="auto" w:fill="FFFFFF"/>
        </w:rPr>
        <w:t>1.5</w:t>
      </w:r>
      <w:r w:rsidRPr="003429AD">
        <w:rPr>
          <w:rFonts w:ascii="仿宋_GB2312" w:eastAsia="仿宋_GB2312" w:hAnsi="仿宋_GB2312" w:cs="仿宋_GB2312" w:hint="eastAsia"/>
          <w:color w:val="000000"/>
          <w:sz w:val="32"/>
          <w:szCs w:val="32"/>
          <w:shd w:val="clear" w:color="auto" w:fill="FFFFFF"/>
        </w:rPr>
        <w:t>万元；成果要求：</w:t>
      </w:r>
      <w:r w:rsidRPr="003429AD">
        <w:rPr>
          <w:rFonts w:ascii="仿宋_GB2312" w:eastAsia="仿宋_GB2312" w:hAnsi="仿宋_GB2312" w:cs="仿宋_GB2312" w:hint="eastAsia"/>
          <w:color w:val="000000"/>
          <w:sz w:val="32"/>
          <w:szCs w:val="32"/>
        </w:rPr>
        <w:t>发表论文</w:t>
      </w:r>
      <w:r w:rsidRPr="003429AD">
        <w:rPr>
          <w:rFonts w:ascii="仿宋_GB2312" w:eastAsia="仿宋_GB2312" w:hAnsi="仿宋_GB2312" w:cs="仿宋_GB2312"/>
          <w:color w:val="000000"/>
          <w:sz w:val="32"/>
          <w:szCs w:val="32"/>
        </w:rPr>
        <w:t>3</w:t>
      </w:r>
      <w:r w:rsidRPr="003429AD">
        <w:rPr>
          <w:rFonts w:ascii="仿宋_GB2312" w:eastAsia="仿宋_GB2312" w:hAnsi="仿宋_GB2312" w:cs="仿宋_GB2312" w:hint="eastAsia"/>
          <w:color w:val="000000"/>
          <w:sz w:val="32"/>
          <w:szCs w:val="32"/>
        </w:rPr>
        <w:t>篇，其中至少在</w:t>
      </w:r>
      <w:r w:rsidRPr="003429AD">
        <w:rPr>
          <w:rFonts w:ascii="仿宋_GB2312" w:eastAsia="仿宋_GB2312" w:hAnsi="仿宋_GB2312" w:cs="仿宋_GB2312"/>
          <w:color w:val="000000"/>
          <w:sz w:val="32"/>
          <w:szCs w:val="32"/>
        </w:rPr>
        <w:t>CSSCI</w:t>
      </w:r>
      <w:r w:rsidRPr="003429AD">
        <w:rPr>
          <w:rFonts w:ascii="仿宋_GB2312" w:eastAsia="仿宋_GB2312" w:hAnsi="仿宋_GB2312" w:cs="仿宋_GB2312" w:hint="eastAsia"/>
          <w:color w:val="000000"/>
          <w:sz w:val="32"/>
          <w:szCs w:val="32"/>
        </w:rPr>
        <w:t>来源期刊发表论文</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篇；完成时间：</w:t>
      </w:r>
      <w:r w:rsidRPr="003429AD">
        <w:rPr>
          <w:rFonts w:ascii="仿宋_GB2312" w:eastAsia="仿宋_GB2312" w:hAnsi="仿宋_GB2312" w:cs="仿宋_GB2312"/>
          <w:color w:val="000000"/>
          <w:sz w:val="32"/>
          <w:szCs w:val="32"/>
        </w:rPr>
        <w:t>2021</w:t>
      </w:r>
      <w:r w:rsidRPr="003429AD">
        <w:rPr>
          <w:rFonts w:ascii="仿宋_GB2312" w:eastAsia="仿宋_GB2312" w:hAnsi="仿宋_GB2312" w:cs="仿宋_GB2312" w:hint="eastAsia"/>
          <w:color w:val="000000"/>
          <w:sz w:val="32"/>
          <w:szCs w:val="32"/>
        </w:rPr>
        <w:t>年</w:t>
      </w:r>
      <w:r w:rsidRPr="003429AD">
        <w:rPr>
          <w:rFonts w:ascii="仿宋_GB2312" w:eastAsia="仿宋_GB2312" w:hAnsi="仿宋_GB2312" w:cs="仿宋_GB2312"/>
          <w:color w:val="000000"/>
          <w:sz w:val="32"/>
          <w:szCs w:val="32"/>
        </w:rPr>
        <w:t>12</w:t>
      </w:r>
      <w:r w:rsidRPr="003429AD">
        <w:rPr>
          <w:rFonts w:ascii="仿宋_GB2312" w:eastAsia="仿宋_GB2312" w:hAnsi="仿宋_GB2312" w:cs="仿宋_GB2312" w:hint="eastAsia"/>
          <w:color w:val="000000"/>
          <w:sz w:val="32"/>
          <w:szCs w:val="32"/>
        </w:rPr>
        <w:t>月。</w:t>
      </w:r>
    </w:p>
    <w:p w:rsidR="00E365A3" w:rsidRPr="003429AD" w:rsidRDefault="00E365A3" w:rsidP="00E365A3">
      <w:pPr>
        <w:spacing w:line="580" w:lineRule="exact"/>
        <w:ind w:firstLineChars="200" w:firstLine="640"/>
        <w:rPr>
          <w:rFonts w:ascii="黑体" w:eastAsia="黑体" w:hAnsi="黑体" w:cs="黑体"/>
          <w:color w:val="000000"/>
          <w:sz w:val="32"/>
          <w:szCs w:val="32"/>
        </w:rPr>
      </w:pPr>
      <w:r w:rsidRPr="003429AD">
        <w:rPr>
          <w:rFonts w:ascii="黑体" w:eastAsia="黑体" w:hAnsi="黑体" w:cs="黑体"/>
          <w:color w:val="000000"/>
          <w:sz w:val="32"/>
          <w:szCs w:val="32"/>
        </w:rPr>
        <w:t>47</w:t>
      </w:r>
      <w:r w:rsidRPr="003429AD">
        <w:rPr>
          <w:rFonts w:ascii="黑体" w:eastAsia="黑体" w:hAnsi="黑体" w:cs="黑体" w:hint="eastAsia"/>
          <w:color w:val="000000"/>
          <w:sz w:val="32"/>
          <w:szCs w:val="32"/>
        </w:rPr>
        <w:t>、江西中医药大学养生文化与健康产业发展研究中心</w:t>
      </w:r>
    </w:p>
    <w:p w:rsidR="00E365A3" w:rsidRPr="003429AD" w:rsidRDefault="00E365A3" w:rsidP="00E365A3">
      <w:pPr>
        <w:spacing w:line="580" w:lineRule="exact"/>
        <w:ind w:firstLineChars="200" w:firstLine="643"/>
        <w:rPr>
          <w:rFonts w:ascii="仿宋_GB2312" w:eastAsia="仿宋_GB2312" w:hAnsi="仿宋_GB2312"/>
          <w:b/>
          <w:bCs/>
          <w:color w:val="000000"/>
          <w:sz w:val="32"/>
          <w:szCs w:val="32"/>
        </w:rPr>
      </w:pPr>
      <w:r w:rsidRPr="003429AD">
        <w:rPr>
          <w:rFonts w:ascii="仿宋_GB2312" w:eastAsia="仿宋_GB2312" w:hAnsi="仿宋_GB2312" w:cs="仿宋_GB2312"/>
          <w:b/>
          <w:bCs/>
          <w:color w:val="000000"/>
          <w:sz w:val="32"/>
          <w:szCs w:val="32"/>
        </w:rPr>
        <w:lastRenderedPageBreak/>
        <w:t>(1)</w:t>
      </w:r>
      <w:r w:rsidRPr="003429AD">
        <w:rPr>
          <w:rFonts w:ascii="仿宋_GB2312" w:eastAsia="仿宋_GB2312" w:hAnsi="仿宋_GB2312" w:cs="仿宋_GB2312" w:hint="eastAsia"/>
          <w:b/>
          <w:bCs/>
          <w:color w:val="000000"/>
          <w:sz w:val="32"/>
          <w:szCs w:val="32"/>
        </w:rPr>
        <w:t>中医药健康服务统计调查研究</w:t>
      </w:r>
      <w:r w:rsidRPr="003429AD">
        <w:rPr>
          <w:rFonts w:ascii="仿宋_GB2312" w:eastAsia="仿宋_GB2312" w:hAnsi="仿宋_GB2312" w:cs="仿宋_GB2312"/>
          <w:b/>
          <w:bCs/>
          <w:color w:val="000000"/>
          <w:sz w:val="32"/>
          <w:szCs w:val="32"/>
        </w:rPr>
        <w:t>——</w:t>
      </w:r>
      <w:r w:rsidRPr="003429AD">
        <w:rPr>
          <w:rFonts w:ascii="仿宋_GB2312" w:eastAsia="仿宋_GB2312" w:hAnsi="仿宋_GB2312" w:cs="仿宋_GB2312" w:hint="eastAsia"/>
          <w:b/>
          <w:bCs/>
          <w:color w:val="000000"/>
          <w:sz w:val="32"/>
          <w:szCs w:val="32"/>
        </w:rPr>
        <w:t>以江西省为例</w:t>
      </w:r>
    </w:p>
    <w:p w:rsidR="00E365A3" w:rsidRPr="003429AD" w:rsidRDefault="00E365A3" w:rsidP="00E365A3">
      <w:pPr>
        <w:spacing w:line="580" w:lineRule="exact"/>
        <w:ind w:firstLineChars="200" w:firstLine="640"/>
        <w:rPr>
          <w:rFonts w:ascii="仿宋_GB2312" w:eastAsia="仿宋_GB2312" w:hAnsi="仿宋_GB2312"/>
          <w:color w:val="000000"/>
          <w:sz w:val="32"/>
          <w:szCs w:val="32"/>
        </w:rPr>
      </w:pPr>
      <w:r w:rsidRPr="003429AD">
        <w:rPr>
          <w:rFonts w:ascii="仿宋_GB2312" w:eastAsia="仿宋_GB2312" w:hAnsi="仿宋_GB2312" w:cs="仿宋_GB2312" w:hint="eastAsia"/>
          <w:color w:val="000000"/>
          <w:sz w:val="32"/>
          <w:szCs w:val="32"/>
        </w:rPr>
        <w:t>资助经费：</w:t>
      </w:r>
      <w:r w:rsidRPr="003429AD">
        <w:rPr>
          <w:rFonts w:ascii="仿宋_GB2312" w:eastAsia="仿宋_GB2312" w:hAnsi="仿宋_GB2312" w:cs="仿宋_GB2312"/>
          <w:color w:val="000000"/>
          <w:sz w:val="32"/>
          <w:szCs w:val="32"/>
        </w:rPr>
        <w:t>4</w:t>
      </w:r>
      <w:r w:rsidRPr="003429AD">
        <w:rPr>
          <w:rFonts w:ascii="仿宋_GB2312" w:eastAsia="仿宋_GB2312" w:hAnsi="仿宋_GB2312" w:cs="仿宋_GB2312" w:hint="eastAsia"/>
          <w:color w:val="000000"/>
          <w:sz w:val="32"/>
          <w:szCs w:val="32"/>
        </w:rPr>
        <w:t>万元；成果要求：研究报告</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篇</w:t>
      </w:r>
      <w:r w:rsidRPr="003429AD">
        <w:rPr>
          <w:rFonts w:ascii="仿宋_GB2312" w:eastAsia="仿宋_GB2312" w:hAnsi="仿宋_GB2312" w:cs="仿宋_GB2312"/>
          <w:color w:val="000000"/>
          <w:sz w:val="32"/>
          <w:szCs w:val="32"/>
        </w:rPr>
        <w:t>,</w:t>
      </w:r>
      <w:r w:rsidRPr="003429AD">
        <w:rPr>
          <w:rFonts w:ascii="仿宋_GB2312" w:eastAsia="仿宋_GB2312" w:hAnsi="仿宋_GB2312" w:cs="仿宋_GB2312" w:hint="eastAsia"/>
          <w:color w:val="000000"/>
          <w:sz w:val="32"/>
          <w:szCs w:val="32"/>
        </w:rPr>
        <w:t>在中文核心期刊发表论文</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篇</w:t>
      </w:r>
      <w:r w:rsidRPr="003429AD">
        <w:rPr>
          <w:rFonts w:ascii="仿宋_GB2312" w:eastAsia="仿宋_GB2312" w:hAnsi="仿宋_GB2312" w:cs="仿宋_GB2312"/>
          <w:color w:val="000000"/>
          <w:sz w:val="32"/>
          <w:szCs w:val="32"/>
        </w:rPr>
        <w:t>,</w:t>
      </w:r>
      <w:r w:rsidRPr="003429AD">
        <w:rPr>
          <w:rFonts w:ascii="仿宋_GB2312" w:eastAsia="仿宋_GB2312" w:hAnsi="仿宋_GB2312" w:cs="仿宋_GB2312" w:hint="eastAsia"/>
          <w:color w:val="000000"/>
          <w:sz w:val="32"/>
          <w:szCs w:val="32"/>
        </w:rPr>
        <w:t>根据课题成果撰写决策咨询要报</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份；完成时间：</w:t>
      </w:r>
      <w:r w:rsidRPr="003429AD">
        <w:rPr>
          <w:rFonts w:ascii="仿宋_GB2312" w:eastAsia="仿宋_GB2312" w:hAnsi="仿宋_GB2312" w:cs="仿宋_GB2312"/>
          <w:color w:val="000000"/>
          <w:sz w:val="32"/>
          <w:szCs w:val="32"/>
        </w:rPr>
        <w:t>2021</w:t>
      </w:r>
      <w:r w:rsidRPr="003429AD">
        <w:rPr>
          <w:rFonts w:ascii="仿宋_GB2312" w:eastAsia="仿宋_GB2312" w:hAnsi="仿宋_GB2312" w:cs="仿宋_GB2312" w:hint="eastAsia"/>
          <w:color w:val="000000"/>
          <w:sz w:val="32"/>
          <w:szCs w:val="32"/>
        </w:rPr>
        <w:t>年</w:t>
      </w:r>
      <w:r w:rsidRPr="003429AD">
        <w:rPr>
          <w:rFonts w:ascii="仿宋_GB2312" w:eastAsia="仿宋_GB2312" w:hAnsi="仿宋_GB2312" w:cs="仿宋_GB2312"/>
          <w:color w:val="000000"/>
          <w:sz w:val="32"/>
          <w:szCs w:val="32"/>
        </w:rPr>
        <w:t>12</w:t>
      </w:r>
      <w:r w:rsidRPr="003429AD">
        <w:rPr>
          <w:rFonts w:ascii="仿宋_GB2312" w:eastAsia="仿宋_GB2312" w:hAnsi="仿宋_GB2312"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hAnsi="仿宋_GB2312"/>
          <w:b/>
          <w:bCs/>
          <w:color w:val="000000"/>
          <w:sz w:val="32"/>
          <w:szCs w:val="32"/>
        </w:rPr>
      </w:pPr>
      <w:r w:rsidRPr="003429AD">
        <w:rPr>
          <w:rFonts w:ascii="仿宋_GB2312" w:eastAsia="仿宋_GB2312" w:hAnsi="仿宋_GB2312" w:cs="仿宋_GB2312"/>
          <w:b/>
          <w:bCs/>
          <w:color w:val="000000"/>
          <w:sz w:val="32"/>
          <w:szCs w:val="32"/>
        </w:rPr>
        <w:t>(2)</w:t>
      </w:r>
      <w:r w:rsidRPr="003429AD">
        <w:rPr>
          <w:rFonts w:ascii="仿宋_GB2312" w:eastAsia="仿宋_GB2312" w:hAnsi="仿宋_GB2312" w:cs="仿宋_GB2312" w:hint="eastAsia"/>
          <w:b/>
          <w:bCs/>
          <w:color w:val="000000"/>
          <w:sz w:val="32"/>
          <w:szCs w:val="32"/>
        </w:rPr>
        <w:t>地方党政领导干部落实食品安全责任的评价研究</w:t>
      </w:r>
    </w:p>
    <w:p w:rsidR="00E365A3" w:rsidRPr="003429AD" w:rsidRDefault="00E365A3" w:rsidP="00E365A3">
      <w:pPr>
        <w:spacing w:line="580" w:lineRule="exact"/>
        <w:ind w:firstLineChars="200" w:firstLine="640"/>
        <w:rPr>
          <w:rFonts w:ascii="仿宋_GB2312" w:eastAsia="仿宋_GB2312" w:hAnsi="仿宋_GB2312"/>
          <w:color w:val="000000"/>
          <w:sz w:val="32"/>
          <w:szCs w:val="32"/>
        </w:rPr>
      </w:pPr>
      <w:r w:rsidRPr="003429AD">
        <w:rPr>
          <w:rFonts w:ascii="仿宋_GB2312" w:eastAsia="仿宋_GB2312" w:hAnsi="仿宋_GB2312" w:cs="仿宋_GB2312" w:hint="eastAsia"/>
          <w:color w:val="000000"/>
          <w:sz w:val="32"/>
          <w:szCs w:val="32"/>
        </w:rPr>
        <w:t>资助经费：</w:t>
      </w:r>
      <w:r w:rsidRPr="003429AD">
        <w:rPr>
          <w:rFonts w:ascii="仿宋_GB2312" w:eastAsia="仿宋_GB2312" w:hAnsi="仿宋_GB2312" w:cs="仿宋_GB2312"/>
          <w:color w:val="000000"/>
          <w:sz w:val="32"/>
          <w:szCs w:val="32"/>
        </w:rPr>
        <w:t>4</w:t>
      </w:r>
      <w:r w:rsidRPr="003429AD">
        <w:rPr>
          <w:rFonts w:ascii="仿宋_GB2312" w:eastAsia="仿宋_GB2312" w:hAnsi="仿宋_GB2312" w:cs="仿宋_GB2312" w:hint="eastAsia"/>
          <w:color w:val="000000"/>
          <w:sz w:val="32"/>
          <w:szCs w:val="32"/>
        </w:rPr>
        <w:t>万元；成果要求：研究报告</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篇</w:t>
      </w:r>
      <w:r w:rsidRPr="003429AD">
        <w:rPr>
          <w:rFonts w:ascii="仿宋_GB2312" w:eastAsia="仿宋_GB2312" w:hAnsi="仿宋_GB2312" w:cs="仿宋_GB2312"/>
          <w:color w:val="000000"/>
          <w:sz w:val="32"/>
          <w:szCs w:val="32"/>
        </w:rPr>
        <w:t>,</w:t>
      </w:r>
      <w:r w:rsidRPr="003429AD">
        <w:rPr>
          <w:rFonts w:ascii="仿宋_GB2312" w:eastAsia="仿宋_GB2312" w:hAnsi="仿宋_GB2312" w:cs="仿宋_GB2312" w:hint="eastAsia"/>
          <w:color w:val="000000"/>
          <w:sz w:val="32"/>
          <w:szCs w:val="32"/>
        </w:rPr>
        <w:t>在中文核心期刊发表论文</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篇</w:t>
      </w:r>
      <w:r w:rsidRPr="003429AD">
        <w:rPr>
          <w:rFonts w:ascii="仿宋_GB2312" w:eastAsia="仿宋_GB2312" w:hAnsi="仿宋_GB2312" w:cs="仿宋_GB2312"/>
          <w:color w:val="000000"/>
          <w:sz w:val="32"/>
          <w:szCs w:val="32"/>
        </w:rPr>
        <w:t>,</w:t>
      </w:r>
      <w:r w:rsidRPr="003429AD">
        <w:rPr>
          <w:rFonts w:ascii="仿宋_GB2312" w:eastAsia="仿宋_GB2312" w:hAnsi="仿宋_GB2312" w:cs="仿宋_GB2312" w:hint="eastAsia"/>
          <w:color w:val="000000"/>
          <w:sz w:val="32"/>
          <w:szCs w:val="32"/>
        </w:rPr>
        <w:t>根据课题成果撰写决策咨询要报</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份；完成时间：</w:t>
      </w:r>
      <w:r w:rsidRPr="003429AD">
        <w:rPr>
          <w:rFonts w:ascii="仿宋_GB2312" w:eastAsia="仿宋_GB2312" w:hAnsi="仿宋_GB2312" w:cs="仿宋_GB2312"/>
          <w:color w:val="000000"/>
          <w:sz w:val="32"/>
          <w:szCs w:val="32"/>
        </w:rPr>
        <w:t>2021</w:t>
      </w:r>
      <w:r w:rsidRPr="003429AD">
        <w:rPr>
          <w:rFonts w:ascii="仿宋_GB2312" w:eastAsia="仿宋_GB2312" w:hAnsi="仿宋_GB2312" w:cs="仿宋_GB2312" w:hint="eastAsia"/>
          <w:color w:val="000000"/>
          <w:sz w:val="32"/>
          <w:szCs w:val="32"/>
        </w:rPr>
        <w:t>年</w:t>
      </w:r>
      <w:r w:rsidRPr="003429AD">
        <w:rPr>
          <w:rFonts w:ascii="仿宋_GB2312" w:eastAsia="仿宋_GB2312" w:hAnsi="仿宋_GB2312" w:cs="仿宋_GB2312"/>
          <w:color w:val="000000"/>
          <w:sz w:val="32"/>
          <w:szCs w:val="32"/>
        </w:rPr>
        <w:t>12</w:t>
      </w:r>
      <w:r w:rsidRPr="003429AD">
        <w:rPr>
          <w:rFonts w:ascii="仿宋_GB2312" w:eastAsia="仿宋_GB2312" w:hAnsi="仿宋_GB2312" w:cs="仿宋_GB2312" w:hint="eastAsia"/>
          <w:color w:val="000000"/>
          <w:sz w:val="32"/>
          <w:szCs w:val="32"/>
        </w:rPr>
        <w:t>月。</w:t>
      </w:r>
    </w:p>
    <w:p w:rsidR="00E365A3" w:rsidRPr="003429AD" w:rsidRDefault="00E365A3" w:rsidP="00E365A3">
      <w:pPr>
        <w:spacing w:line="580" w:lineRule="exact"/>
        <w:ind w:firstLineChars="200" w:firstLine="643"/>
        <w:rPr>
          <w:rFonts w:ascii="仿宋_GB2312" w:eastAsia="仿宋_GB2312" w:hAnsi="仿宋_GB2312"/>
          <w:b/>
          <w:bCs/>
          <w:color w:val="000000"/>
          <w:sz w:val="32"/>
          <w:szCs w:val="32"/>
        </w:rPr>
      </w:pPr>
      <w:r w:rsidRPr="003429AD">
        <w:rPr>
          <w:rFonts w:ascii="仿宋_GB2312" w:eastAsia="仿宋_GB2312" w:hAnsi="仿宋_GB2312" w:cs="仿宋_GB2312"/>
          <w:b/>
          <w:bCs/>
          <w:color w:val="000000"/>
          <w:sz w:val="32"/>
          <w:szCs w:val="32"/>
        </w:rPr>
        <w:t>(3)</w:t>
      </w:r>
      <w:r w:rsidRPr="003429AD">
        <w:rPr>
          <w:rFonts w:ascii="仿宋_GB2312" w:eastAsia="仿宋_GB2312" w:hAnsi="仿宋_GB2312" w:cs="仿宋_GB2312" w:hint="eastAsia"/>
          <w:b/>
          <w:bCs/>
          <w:color w:val="000000"/>
          <w:sz w:val="32"/>
          <w:szCs w:val="32"/>
        </w:rPr>
        <w:t>江西省国家中医药综合改革试验区建设研究</w:t>
      </w:r>
    </w:p>
    <w:p w:rsidR="00E365A3" w:rsidRPr="003429AD" w:rsidRDefault="00E365A3" w:rsidP="00E365A3">
      <w:pPr>
        <w:spacing w:line="580" w:lineRule="exact"/>
        <w:ind w:firstLineChars="200" w:firstLine="640"/>
        <w:rPr>
          <w:rFonts w:ascii="仿宋_GB2312" w:eastAsia="仿宋_GB2312" w:hAnsi="仿宋_GB2312"/>
          <w:color w:val="000000"/>
          <w:sz w:val="32"/>
          <w:szCs w:val="32"/>
        </w:rPr>
      </w:pPr>
      <w:r w:rsidRPr="003429AD">
        <w:rPr>
          <w:rFonts w:ascii="仿宋_GB2312" w:eastAsia="仿宋_GB2312" w:hAnsi="仿宋_GB2312" w:cs="仿宋_GB2312" w:hint="eastAsia"/>
          <w:color w:val="000000"/>
          <w:sz w:val="32"/>
          <w:szCs w:val="32"/>
        </w:rPr>
        <w:t>资助经费：</w:t>
      </w:r>
      <w:r w:rsidRPr="003429AD">
        <w:rPr>
          <w:rFonts w:ascii="仿宋_GB2312" w:eastAsia="仿宋_GB2312" w:hAnsi="仿宋_GB2312" w:cs="仿宋_GB2312"/>
          <w:color w:val="000000"/>
          <w:sz w:val="32"/>
          <w:szCs w:val="32"/>
        </w:rPr>
        <w:t>4</w:t>
      </w:r>
      <w:r w:rsidRPr="003429AD">
        <w:rPr>
          <w:rFonts w:ascii="仿宋_GB2312" w:eastAsia="仿宋_GB2312" w:hAnsi="仿宋_GB2312" w:cs="仿宋_GB2312" w:hint="eastAsia"/>
          <w:color w:val="000000"/>
          <w:sz w:val="32"/>
          <w:szCs w:val="32"/>
        </w:rPr>
        <w:t>万元；成果要求：研究报告</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篇</w:t>
      </w:r>
      <w:r w:rsidRPr="003429AD">
        <w:rPr>
          <w:rFonts w:ascii="仿宋_GB2312" w:eastAsia="仿宋_GB2312" w:hAnsi="仿宋_GB2312" w:cs="仿宋_GB2312"/>
          <w:color w:val="000000"/>
          <w:sz w:val="32"/>
          <w:szCs w:val="32"/>
        </w:rPr>
        <w:t>,</w:t>
      </w:r>
      <w:r w:rsidRPr="003429AD">
        <w:rPr>
          <w:rFonts w:ascii="仿宋_GB2312" w:eastAsia="仿宋_GB2312" w:hAnsi="仿宋_GB2312" w:cs="仿宋_GB2312" w:hint="eastAsia"/>
          <w:color w:val="000000"/>
          <w:sz w:val="32"/>
          <w:szCs w:val="32"/>
        </w:rPr>
        <w:t>在中文核心期刊发表论文</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篇</w:t>
      </w:r>
      <w:r w:rsidRPr="003429AD">
        <w:rPr>
          <w:rFonts w:ascii="仿宋_GB2312" w:eastAsia="仿宋_GB2312" w:hAnsi="仿宋_GB2312" w:cs="仿宋_GB2312"/>
          <w:color w:val="000000"/>
          <w:sz w:val="32"/>
          <w:szCs w:val="32"/>
        </w:rPr>
        <w:t>,</w:t>
      </w:r>
      <w:r w:rsidRPr="003429AD">
        <w:rPr>
          <w:rFonts w:ascii="仿宋_GB2312" w:eastAsia="仿宋_GB2312" w:hAnsi="仿宋_GB2312" w:cs="仿宋_GB2312" w:hint="eastAsia"/>
          <w:color w:val="000000"/>
          <w:sz w:val="32"/>
          <w:szCs w:val="32"/>
        </w:rPr>
        <w:t>根据课题成果撰写决策咨询要报</w:t>
      </w:r>
      <w:r w:rsidRPr="003429AD">
        <w:rPr>
          <w:rFonts w:ascii="仿宋_GB2312" w:eastAsia="仿宋_GB2312" w:hAnsi="仿宋_GB2312" w:cs="仿宋_GB2312"/>
          <w:color w:val="000000"/>
          <w:sz w:val="32"/>
          <w:szCs w:val="32"/>
        </w:rPr>
        <w:t>1</w:t>
      </w:r>
      <w:r w:rsidRPr="003429AD">
        <w:rPr>
          <w:rFonts w:ascii="仿宋_GB2312" w:eastAsia="仿宋_GB2312" w:hAnsi="仿宋_GB2312" w:cs="仿宋_GB2312" w:hint="eastAsia"/>
          <w:color w:val="000000"/>
          <w:sz w:val="32"/>
          <w:szCs w:val="32"/>
        </w:rPr>
        <w:t>份；完成时间：</w:t>
      </w:r>
      <w:r w:rsidRPr="003429AD">
        <w:rPr>
          <w:rFonts w:ascii="仿宋_GB2312" w:eastAsia="仿宋_GB2312" w:hAnsi="仿宋_GB2312" w:cs="仿宋_GB2312"/>
          <w:color w:val="000000"/>
          <w:sz w:val="32"/>
          <w:szCs w:val="32"/>
        </w:rPr>
        <w:t>2021</w:t>
      </w:r>
      <w:r w:rsidRPr="003429AD">
        <w:rPr>
          <w:rFonts w:ascii="仿宋_GB2312" w:eastAsia="仿宋_GB2312" w:hAnsi="仿宋_GB2312" w:cs="仿宋_GB2312" w:hint="eastAsia"/>
          <w:color w:val="000000"/>
          <w:sz w:val="32"/>
          <w:szCs w:val="32"/>
        </w:rPr>
        <w:t>年</w:t>
      </w:r>
      <w:r w:rsidRPr="003429AD">
        <w:rPr>
          <w:rFonts w:ascii="仿宋_GB2312" w:eastAsia="仿宋_GB2312" w:hAnsi="仿宋_GB2312" w:cs="仿宋_GB2312"/>
          <w:color w:val="000000"/>
          <w:sz w:val="32"/>
          <w:szCs w:val="32"/>
        </w:rPr>
        <w:t>12</w:t>
      </w:r>
      <w:r w:rsidRPr="003429AD">
        <w:rPr>
          <w:rFonts w:ascii="仿宋_GB2312" w:eastAsia="仿宋_GB2312" w:hAnsi="仿宋_GB2312" w:cs="仿宋_GB2312" w:hint="eastAsia"/>
          <w:color w:val="000000"/>
          <w:sz w:val="32"/>
          <w:szCs w:val="32"/>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48</w:t>
      </w:r>
      <w:r w:rsidRPr="003429AD">
        <w:rPr>
          <w:rFonts w:ascii="黑体" w:eastAsia="黑体" w:hAnsi="黑体" w:cs="黑体" w:hint="eastAsia"/>
          <w:color w:val="000000"/>
          <w:sz w:val="32"/>
          <w:szCs w:val="32"/>
        </w:rPr>
        <w:t>、赣南医学院农村（社区）医学教育研究中心</w:t>
      </w:r>
    </w:p>
    <w:p w:rsidR="00E365A3" w:rsidRPr="003429AD" w:rsidRDefault="00E365A3" w:rsidP="00E365A3">
      <w:pPr>
        <w:pStyle w:val="a7"/>
        <w:widowControl w:val="0"/>
        <w:spacing w:before="0" w:beforeAutospacing="0" w:after="0" w:afterAutospacing="0" w:line="580" w:lineRule="exact"/>
        <w:ind w:firstLineChars="200" w:firstLine="643"/>
        <w:jc w:val="both"/>
        <w:rPr>
          <w:color w:val="000000"/>
          <w:sz w:val="32"/>
          <w:szCs w:val="32"/>
        </w:rPr>
      </w:pPr>
      <w:r w:rsidRPr="003429AD">
        <w:rPr>
          <w:rFonts w:ascii="仿宋_GB2312" w:eastAsia="仿宋_GB2312" w:hAnsi="仿宋_GB2312" w:cs="仿宋_GB2312"/>
          <w:b/>
          <w:bCs/>
          <w:color w:val="000000"/>
          <w:kern w:val="2"/>
          <w:sz w:val="32"/>
          <w:szCs w:val="32"/>
        </w:rPr>
        <w:t>(1)</w:t>
      </w:r>
      <w:r w:rsidRPr="003429AD">
        <w:rPr>
          <w:rFonts w:ascii="仿宋_GB2312" w:eastAsia="仿宋_GB2312" w:hAnsi="仿宋_GB2312" w:cs="仿宋_GB2312" w:hint="eastAsia"/>
          <w:b/>
          <w:bCs/>
          <w:color w:val="000000"/>
          <w:kern w:val="2"/>
          <w:sz w:val="32"/>
          <w:szCs w:val="32"/>
        </w:rPr>
        <w:t>农村订单定向医学生培养追踪评价研究</w:t>
      </w:r>
    </w:p>
    <w:p w:rsidR="00E365A3" w:rsidRPr="003429AD" w:rsidRDefault="00E365A3" w:rsidP="00E365A3">
      <w:pPr>
        <w:pStyle w:val="a7"/>
        <w:widowControl w:val="0"/>
        <w:spacing w:before="0" w:beforeAutospacing="0" w:after="0" w:afterAutospacing="0" w:line="580" w:lineRule="exact"/>
        <w:ind w:firstLineChars="200" w:firstLine="640"/>
        <w:jc w:val="both"/>
        <w:rPr>
          <w:rFonts w:ascii="仿宋_GB2312" w:eastAsia="仿宋_GB2312" w:hAnsi="仿宋_GB2312" w:cs="Times New Roman"/>
          <w:color w:val="000000"/>
          <w:kern w:val="2"/>
          <w:sz w:val="32"/>
          <w:szCs w:val="32"/>
        </w:rPr>
      </w:pPr>
      <w:r w:rsidRPr="003429AD">
        <w:rPr>
          <w:rFonts w:ascii="仿宋_GB2312" w:eastAsia="仿宋_GB2312" w:hAnsi="仿宋_GB2312" w:cs="仿宋_GB2312" w:hint="eastAsia"/>
          <w:color w:val="000000"/>
          <w:kern w:val="2"/>
          <w:sz w:val="32"/>
          <w:szCs w:val="32"/>
        </w:rPr>
        <w:t>资助经费：</w:t>
      </w:r>
      <w:r w:rsidRPr="003429AD">
        <w:rPr>
          <w:rFonts w:ascii="仿宋_GB2312" w:eastAsia="仿宋_GB2312" w:hAnsi="仿宋_GB2312" w:cs="仿宋_GB2312"/>
          <w:color w:val="000000"/>
          <w:kern w:val="2"/>
          <w:sz w:val="32"/>
          <w:szCs w:val="32"/>
        </w:rPr>
        <w:t>2</w:t>
      </w:r>
      <w:r w:rsidRPr="003429AD">
        <w:rPr>
          <w:rFonts w:ascii="仿宋_GB2312" w:eastAsia="仿宋_GB2312" w:hAnsi="仿宋_GB2312" w:cs="仿宋_GB2312" w:hint="eastAsia"/>
          <w:color w:val="000000"/>
          <w:kern w:val="2"/>
          <w:sz w:val="32"/>
          <w:szCs w:val="32"/>
        </w:rPr>
        <w:t>万元；成果要求：</w:t>
      </w:r>
      <w:r w:rsidRPr="003429AD">
        <w:rPr>
          <w:rFonts w:ascii="仿宋_GB2312" w:eastAsia="仿宋_GB2312" w:hAnsi="仿宋_GB2312" w:cs="仿宋_GB2312"/>
          <w:color w:val="000000"/>
          <w:kern w:val="2"/>
          <w:sz w:val="32"/>
          <w:szCs w:val="32"/>
        </w:rPr>
        <w:t>1-2</w:t>
      </w:r>
      <w:r w:rsidRPr="003429AD">
        <w:rPr>
          <w:rFonts w:ascii="仿宋_GB2312" w:eastAsia="仿宋_GB2312" w:hAnsi="仿宋_GB2312" w:cs="仿宋_GB2312" w:hint="eastAsia"/>
          <w:color w:val="000000"/>
          <w:kern w:val="2"/>
          <w:sz w:val="32"/>
          <w:szCs w:val="32"/>
        </w:rPr>
        <w:t>万字的研究报告</w:t>
      </w:r>
      <w:r w:rsidRPr="003429AD">
        <w:rPr>
          <w:rFonts w:ascii="仿宋_GB2312" w:eastAsia="仿宋_GB2312" w:hAnsi="仿宋_GB2312" w:cs="仿宋_GB2312"/>
          <w:color w:val="000000"/>
          <w:kern w:val="2"/>
          <w:sz w:val="32"/>
          <w:szCs w:val="32"/>
        </w:rPr>
        <w:t>1</w:t>
      </w:r>
      <w:r w:rsidRPr="003429AD">
        <w:rPr>
          <w:rFonts w:ascii="仿宋_GB2312" w:eastAsia="仿宋_GB2312" w:hAnsi="仿宋_GB2312" w:cs="仿宋_GB2312" w:hint="eastAsia"/>
          <w:color w:val="000000"/>
          <w:kern w:val="2"/>
          <w:sz w:val="32"/>
          <w:szCs w:val="32"/>
        </w:rPr>
        <w:t>篇，发表论文</w:t>
      </w:r>
      <w:r w:rsidRPr="003429AD">
        <w:rPr>
          <w:rFonts w:ascii="仿宋_GB2312" w:eastAsia="仿宋_GB2312" w:hAnsi="仿宋_GB2312" w:cs="仿宋_GB2312"/>
          <w:color w:val="000000"/>
          <w:kern w:val="2"/>
          <w:sz w:val="32"/>
          <w:szCs w:val="32"/>
        </w:rPr>
        <w:t>2</w:t>
      </w:r>
      <w:r w:rsidRPr="003429AD">
        <w:rPr>
          <w:rFonts w:ascii="仿宋_GB2312" w:eastAsia="仿宋_GB2312" w:hAnsi="仿宋_GB2312" w:cs="仿宋_GB2312" w:hint="eastAsia"/>
          <w:color w:val="000000"/>
          <w:kern w:val="2"/>
          <w:sz w:val="32"/>
          <w:szCs w:val="32"/>
        </w:rPr>
        <w:t>篇（中文核心期刊至少</w:t>
      </w:r>
      <w:r w:rsidRPr="003429AD">
        <w:rPr>
          <w:rFonts w:ascii="仿宋_GB2312" w:eastAsia="仿宋_GB2312" w:hAnsi="仿宋_GB2312" w:cs="仿宋_GB2312"/>
          <w:color w:val="000000"/>
          <w:kern w:val="2"/>
          <w:sz w:val="32"/>
          <w:szCs w:val="32"/>
        </w:rPr>
        <w:t>1</w:t>
      </w:r>
      <w:r w:rsidRPr="003429AD">
        <w:rPr>
          <w:rFonts w:ascii="仿宋_GB2312" w:eastAsia="仿宋_GB2312" w:hAnsi="仿宋_GB2312" w:cs="仿宋_GB2312" w:hint="eastAsia"/>
          <w:color w:val="000000"/>
          <w:kern w:val="2"/>
          <w:sz w:val="32"/>
          <w:szCs w:val="32"/>
        </w:rPr>
        <w:t>篇）；完成时间：</w:t>
      </w:r>
      <w:r w:rsidRPr="003429AD">
        <w:rPr>
          <w:rFonts w:ascii="仿宋_GB2312" w:eastAsia="仿宋_GB2312" w:hAnsi="仿宋_GB2312" w:cs="仿宋_GB2312"/>
          <w:color w:val="000000"/>
          <w:kern w:val="2"/>
          <w:sz w:val="32"/>
          <w:szCs w:val="32"/>
        </w:rPr>
        <w:t>2021</w:t>
      </w:r>
      <w:r w:rsidRPr="003429AD">
        <w:rPr>
          <w:rFonts w:ascii="仿宋_GB2312" w:eastAsia="仿宋_GB2312" w:hAnsi="仿宋_GB2312" w:cs="仿宋_GB2312" w:hint="eastAsia"/>
          <w:color w:val="000000"/>
          <w:kern w:val="2"/>
          <w:sz w:val="32"/>
          <w:szCs w:val="32"/>
        </w:rPr>
        <w:t>年</w:t>
      </w:r>
      <w:r w:rsidRPr="003429AD">
        <w:rPr>
          <w:rFonts w:ascii="仿宋_GB2312" w:eastAsia="仿宋_GB2312" w:hAnsi="仿宋_GB2312" w:cs="仿宋_GB2312"/>
          <w:color w:val="000000"/>
          <w:kern w:val="2"/>
          <w:sz w:val="32"/>
          <w:szCs w:val="32"/>
        </w:rPr>
        <w:t>12</w:t>
      </w:r>
      <w:r w:rsidRPr="003429AD">
        <w:rPr>
          <w:rFonts w:ascii="仿宋_GB2312" w:eastAsia="仿宋_GB2312" w:hAnsi="仿宋_GB2312" w:cs="仿宋_GB2312" w:hint="eastAsia"/>
          <w:color w:val="000000"/>
          <w:kern w:val="2"/>
          <w:sz w:val="32"/>
          <w:szCs w:val="32"/>
        </w:rPr>
        <w:t>月。</w:t>
      </w:r>
    </w:p>
    <w:p w:rsidR="00E365A3" w:rsidRPr="003429AD" w:rsidRDefault="00E365A3" w:rsidP="00E365A3">
      <w:pPr>
        <w:pStyle w:val="a7"/>
        <w:widowControl w:val="0"/>
        <w:spacing w:before="0" w:beforeAutospacing="0" w:after="0" w:afterAutospacing="0" w:line="580" w:lineRule="exact"/>
        <w:ind w:firstLineChars="200" w:firstLine="643"/>
        <w:jc w:val="both"/>
        <w:rPr>
          <w:rFonts w:ascii="仿宋_GB2312" w:eastAsia="仿宋_GB2312" w:hAnsi="仿宋_GB2312" w:cs="Times New Roman"/>
          <w:b/>
          <w:bCs/>
          <w:color w:val="000000"/>
          <w:kern w:val="2"/>
          <w:sz w:val="32"/>
          <w:szCs w:val="32"/>
        </w:rPr>
      </w:pPr>
      <w:r w:rsidRPr="003429AD">
        <w:rPr>
          <w:rFonts w:ascii="仿宋_GB2312" w:eastAsia="仿宋_GB2312" w:hAnsi="仿宋_GB2312" w:cs="仿宋_GB2312"/>
          <w:b/>
          <w:bCs/>
          <w:color w:val="000000"/>
          <w:kern w:val="2"/>
          <w:sz w:val="32"/>
          <w:szCs w:val="32"/>
        </w:rPr>
        <w:t>(2)</w:t>
      </w:r>
      <w:r w:rsidRPr="003429AD">
        <w:rPr>
          <w:rFonts w:ascii="仿宋_GB2312" w:eastAsia="仿宋_GB2312" w:hAnsi="仿宋_GB2312" w:cs="仿宋_GB2312" w:hint="eastAsia"/>
          <w:b/>
          <w:bCs/>
          <w:color w:val="000000"/>
          <w:kern w:val="2"/>
          <w:sz w:val="32"/>
          <w:szCs w:val="32"/>
        </w:rPr>
        <w:t>红医精神融入医学生思想政治教育的实效性研究</w:t>
      </w:r>
    </w:p>
    <w:p w:rsidR="00E365A3" w:rsidRPr="003429AD" w:rsidRDefault="00E365A3" w:rsidP="00E365A3">
      <w:pPr>
        <w:pStyle w:val="a7"/>
        <w:widowControl w:val="0"/>
        <w:spacing w:before="0" w:beforeAutospacing="0" w:after="0" w:afterAutospacing="0" w:line="580" w:lineRule="exact"/>
        <w:ind w:firstLineChars="200" w:firstLine="640"/>
        <w:jc w:val="both"/>
        <w:rPr>
          <w:rFonts w:ascii="仿宋_GB2312" w:eastAsia="仿宋_GB2312" w:hAnsi="仿宋_GB2312" w:cs="Times New Roman"/>
          <w:color w:val="000000"/>
          <w:kern w:val="2"/>
          <w:sz w:val="32"/>
          <w:szCs w:val="32"/>
        </w:rPr>
      </w:pPr>
      <w:r w:rsidRPr="003429AD">
        <w:rPr>
          <w:rFonts w:ascii="仿宋_GB2312" w:eastAsia="仿宋_GB2312" w:hAnsi="仿宋_GB2312" w:cs="仿宋_GB2312" w:hint="eastAsia"/>
          <w:color w:val="000000"/>
          <w:kern w:val="2"/>
          <w:sz w:val="32"/>
          <w:szCs w:val="32"/>
        </w:rPr>
        <w:t>资助经费：</w:t>
      </w:r>
      <w:r w:rsidRPr="003429AD">
        <w:rPr>
          <w:rFonts w:ascii="仿宋_GB2312" w:eastAsia="仿宋_GB2312" w:hAnsi="仿宋_GB2312" w:cs="仿宋_GB2312"/>
          <w:color w:val="000000"/>
          <w:kern w:val="2"/>
          <w:sz w:val="32"/>
          <w:szCs w:val="32"/>
        </w:rPr>
        <w:t>2</w:t>
      </w:r>
      <w:r w:rsidRPr="003429AD">
        <w:rPr>
          <w:rFonts w:ascii="仿宋_GB2312" w:eastAsia="仿宋_GB2312" w:hAnsi="仿宋_GB2312" w:cs="仿宋_GB2312" w:hint="eastAsia"/>
          <w:color w:val="000000"/>
          <w:kern w:val="2"/>
          <w:sz w:val="32"/>
          <w:szCs w:val="32"/>
        </w:rPr>
        <w:t>万元；成果要求：</w:t>
      </w:r>
      <w:r w:rsidRPr="003429AD">
        <w:rPr>
          <w:rFonts w:ascii="仿宋_GB2312" w:eastAsia="仿宋_GB2312" w:hAnsi="仿宋_GB2312" w:cs="仿宋_GB2312"/>
          <w:color w:val="000000"/>
          <w:kern w:val="2"/>
          <w:sz w:val="32"/>
          <w:szCs w:val="32"/>
        </w:rPr>
        <w:t>1-2</w:t>
      </w:r>
      <w:r w:rsidRPr="003429AD">
        <w:rPr>
          <w:rFonts w:ascii="仿宋_GB2312" w:eastAsia="仿宋_GB2312" w:hAnsi="仿宋_GB2312" w:cs="仿宋_GB2312" w:hint="eastAsia"/>
          <w:color w:val="000000"/>
          <w:kern w:val="2"/>
          <w:sz w:val="32"/>
          <w:szCs w:val="32"/>
        </w:rPr>
        <w:t>万字的研究报告</w:t>
      </w:r>
      <w:r w:rsidRPr="003429AD">
        <w:rPr>
          <w:rFonts w:ascii="仿宋_GB2312" w:eastAsia="仿宋_GB2312" w:hAnsi="仿宋_GB2312" w:cs="仿宋_GB2312"/>
          <w:color w:val="000000"/>
          <w:kern w:val="2"/>
          <w:sz w:val="32"/>
          <w:szCs w:val="32"/>
        </w:rPr>
        <w:t>1</w:t>
      </w:r>
      <w:r w:rsidRPr="003429AD">
        <w:rPr>
          <w:rFonts w:ascii="仿宋_GB2312" w:eastAsia="仿宋_GB2312" w:hAnsi="仿宋_GB2312" w:cs="仿宋_GB2312" w:hint="eastAsia"/>
          <w:color w:val="000000"/>
          <w:kern w:val="2"/>
          <w:sz w:val="32"/>
          <w:szCs w:val="32"/>
        </w:rPr>
        <w:t>篇，发表论文</w:t>
      </w:r>
      <w:r w:rsidRPr="003429AD">
        <w:rPr>
          <w:rFonts w:ascii="仿宋_GB2312" w:eastAsia="仿宋_GB2312" w:hAnsi="仿宋_GB2312" w:cs="仿宋_GB2312"/>
          <w:color w:val="000000"/>
          <w:kern w:val="2"/>
          <w:sz w:val="32"/>
          <w:szCs w:val="32"/>
        </w:rPr>
        <w:t>2</w:t>
      </w:r>
      <w:r w:rsidRPr="003429AD">
        <w:rPr>
          <w:rFonts w:ascii="仿宋_GB2312" w:eastAsia="仿宋_GB2312" w:hAnsi="仿宋_GB2312" w:cs="仿宋_GB2312" w:hint="eastAsia"/>
          <w:color w:val="000000"/>
          <w:kern w:val="2"/>
          <w:sz w:val="32"/>
          <w:szCs w:val="32"/>
        </w:rPr>
        <w:t>篇（中文核心期刊至少</w:t>
      </w:r>
      <w:r w:rsidRPr="003429AD">
        <w:rPr>
          <w:rFonts w:ascii="仿宋_GB2312" w:eastAsia="仿宋_GB2312" w:hAnsi="仿宋_GB2312" w:cs="仿宋_GB2312"/>
          <w:color w:val="000000"/>
          <w:kern w:val="2"/>
          <w:sz w:val="32"/>
          <w:szCs w:val="32"/>
        </w:rPr>
        <w:t>1</w:t>
      </w:r>
      <w:r w:rsidRPr="003429AD">
        <w:rPr>
          <w:rFonts w:ascii="仿宋_GB2312" w:eastAsia="仿宋_GB2312" w:hAnsi="仿宋_GB2312" w:cs="仿宋_GB2312" w:hint="eastAsia"/>
          <w:color w:val="000000"/>
          <w:kern w:val="2"/>
          <w:sz w:val="32"/>
          <w:szCs w:val="32"/>
        </w:rPr>
        <w:t>篇）；完成时间：</w:t>
      </w:r>
      <w:r w:rsidRPr="003429AD">
        <w:rPr>
          <w:rFonts w:ascii="仿宋_GB2312" w:eastAsia="仿宋_GB2312" w:hAnsi="仿宋_GB2312" w:cs="仿宋_GB2312"/>
          <w:color w:val="000000"/>
          <w:kern w:val="2"/>
          <w:sz w:val="32"/>
          <w:szCs w:val="32"/>
        </w:rPr>
        <w:t>2021</w:t>
      </w:r>
      <w:r w:rsidRPr="003429AD">
        <w:rPr>
          <w:rFonts w:ascii="仿宋_GB2312" w:eastAsia="仿宋_GB2312" w:hAnsi="仿宋_GB2312" w:cs="仿宋_GB2312" w:hint="eastAsia"/>
          <w:color w:val="000000"/>
          <w:kern w:val="2"/>
          <w:sz w:val="32"/>
          <w:szCs w:val="32"/>
        </w:rPr>
        <w:t>年</w:t>
      </w:r>
      <w:r w:rsidRPr="003429AD">
        <w:rPr>
          <w:rFonts w:ascii="仿宋_GB2312" w:eastAsia="仿宋_GB2312" w:hAnsi="仿宋_GB2312" w:cs="仿宋_GB2312"/>
          <w:color w:val="000000"/>
          <w:kern w:val="2"/>
          <w:sz w:val="32"/>
          <w:szCs w:val="32"/>
        </w:rPr>
        <w:t>12</w:t>
      </w:r>
      <w:r w:rsidRPr="003429AD">
        <w:rPr>
          <w:rFonts w:ascii="仿宋_GB2312" w:eastAsia="仿宋_GB2312" w:hAnsi="仿宋_GB2312" w:cs="仿宋_GB2312" w:hint="eastAsia"/>
          <w:color w:val="000000"/>
          <w:kern w:val="2"/>
          <w:sz w:val="32"/>
          <w:szCs w:val="32"/>
        </w:rPr>
        <w:t>月。</w:t>
      </w:r>
    </w:p>
    <w:p w:rsidR="00E365A3" w:rsidRPr="003429AD" w:rsidRDefault="00E365A3" w:rsidP="00E365A3">
      <w:pPr>
        <w:pStyle w:val="a7"/>
        <w:widowControl w:val="0"/>
        <w:spacing w:before="0" w:beforeAutospacing="0" w:after="0" w:afterAutospacing="0" w:line="580" w:lineRule="exact"/>
        <w:ind w:firstLineChars="200" w:firstLine="643"/>
        <w:jc w:val="both"/>
        <w:rPr>
          <w:rFonts w:ascii="仿宋_GB2312" w:eastAsia="仿宋_GB2312" w:hAnsi="仿宋_GB2312" w:cs="Times New Roman"/>
          <w:b/>
          <w:bCs/>
          <w:color w:val="000000"/>
          <w:kern w:val="2"/>
          <w:sz w:val="32"/>
          <w:szCs w:val="32"/>
        </w:rPr>
      </w:pPr>
      <w:r w:rsidRPr="003429AD">
        <w:rPr>
          <w:rFonts w:ascii="仿宋_GB2312" w:eastAsia="仿宋_GB2312" w:hAnsi="仿宋_GB2312" w:cs="仿宋_GB2312"/>
          <w:b/>
          <w:bCs/>
          <w:color w:val="000000"/>
          <w:kern w:val="2"/>
          <w:sz w:val="32"/>
          <w:szCs w:val="32"/>
        </w:rPr>
        <w:t>(3)</w:t>
      </w:r>
      <w:r w:rsidRPr="003429AD">
        <w:rPr>
          <w:rFonts w:ascii="仿宋_GB2312" w:eastAsia="仿宋_GB2312" w:hAnsi="仿宋_GB2312" w:cs="仿宋_GB2312" w:hint="eastAsia"/>
          <w:b/>
          <w:bCs/>
          <w:color w:val="000000"/>
          <w:kern w:val="2"/>
          <w:sz w:val="32"/>
          <w:szCs w:val="32"/>
        </w:rPr>
        <w:t>乡村医生发展及保障机制研究</w:t>
      </w:r>
    </w:p>
    <w:p w:rsidR="00E365A3" w:rsidRPr="003429AD" w:rsidRDefault="00E365A3" w:rsidP="00E365A3">
      <w:pPr>
        <w:pStyle w:val="a7"/>
        <w:widowControl w:val="0"/>
        <w:spacing w:before="0" w:beforeAutospacing="0" w:after="0" w:afterAutospacing="0" w:line="580" w:lineRule="exact"/>
        <w:ind w:firstLineChars="200" w:firstLine="640"/>
        <w:jc w:val="both"/>
        <w:rPr>
          <w:rFonts w:ascii="仿宋_GB2312" w:eastAsia="仿宋_GB2312" w:hAnsi="仿宋_GB2312" w:cs="Times New Roman"/>
          <w:color w:val="000000"/>
          <w:kern w:val="2"/>
          <w:sz w:val="32"/>
          <w:szCs w:val="32"/>
        </w:rPr>
      </w:pPr>
      <w:r w:rsidRPr="003429AD">
        <w:rPr>
          <w:rFonts w:ascii="仿宋_GB2312" w:eastAsia="仿宋_GB2312" w:hAnsi="仿宋_GB2312" w:cs="仿宋_GB2312" w:hint="eastAsia"/>
          <w:color w:val="000000"/>
          <w:kern w:val="2"/>
          <w:sz w:val="32"/>
          <w:szCs w:val="32"/>
        </w:rPr>
        <w:t>资助经费：</w:t>
      </w:r>
      <w:r w:rsidRPr="003429AD">
        <w:rPr>
          <w:rFonts w:ascii="仿宋_GB2312" w:eastAsia="仿宋_GB2312" w:hAnsi="仿宋_GB2312" w:cs="仿宋_GB2312"/>
          <w:color w:val="000000"/>
          <w:kern w:val="2"/>
          <w:sz w:val="32"/>
          <w:szCs w:val="32"/>
        </w:rPr>
        <w:t>2</w:t>
      </w:r>
      <w:r w:rsidRPr="003429AD">
        <w:rPr>
          <w:rFonts w:ascii="仿宋_GB2312" w:eastAsia="仿宋_GB2312" w:hAnsi="仿宋_GB2312" w:cs="仿宋_GB2312" w:hint="eastAsia"/>
          <w:color w:val="000000"/>
          <w:kern w:val="2"/>
          <w:sz w:val="32"/>
          <w:szCs w:val="32"/>
        </w:rPr>
        <w:t>万元；成果要求：</w:t>
      </w:r>
      <w:r w:rsidRPr="003429AD">
        <w:rPr>
          <w:rFonts w:ascii="仿宋_GB2312" w:eastAsia="仿宋_GB2312" w:hAnsi="仿宋_GB2312" w:cs="仿宋_GB2312"/>
          <w:color w:val="000000"/>
          <w:kern w:val="2"/>
          <w:sz w:val="32"/>
          <w:szCs w:val="32"/>
        </w:rPr>
        <w:t>1-2</w:t>
      </w:r>
      <w:r w:rsidRPr="003429AD">
        <w:rPr>
          <w:rFonts w:ascii="仿宋_GB2312" w:eastAsia="仿宋_GB2312" w:hAnsi="仿宋_GB2312" w:cs="仿宋_GB2312" w:hint="eastAsia"/>
          <w:color w:val="000000"/>
          <w:kern w:val="2"/>
          <w:sz w:val="32"/>
          <w:szCs w:val="32"/>
        </w:rPr>
        <w:t>万字的研究报告</w:t>
      </w:r>
      <w:r w:rsidRPr="003429AD">
        <w:rPr>
          <w:rFonts w:ascii="仿宋_GB2312" w:eastAsia="仿宋_GB2312" w:hAnsi="仿宋_GB2312" w:cs="仿宋_GB2312"/>
          <w:color w:val="000000"/>
          <w:kern w:val="2"/>
          <w:sz w:val="32"/>
          <w:szCs w:val="32"/>
        </w:rPr>
        <w:t>1</w:t>
      </w:r>
      <w:r w:rsidRPr="003429AD">
        <w:rPr>
          <w:rFonts w:ascii="仿宋_GB2312" w:eastAsia="仿宋_GB2312" w:hAnsi="仿宋_GB2312" w:cs="仿宋_GB2312" w:hint="eastAsia"/>
          <w:color w:val="000000"/>
          <w:kern w:val="2"/>
          <w:sz w:val="32"/>
          <w:szCs w:val="32"/>
        </w:rPr>
        <w:t>篇，发表论文</w:t>
      </w:r>
      <w:r w:rsidRPr="003429AD">
        <w:rPr>
          <w:rFonts w:ascii="仿宋_GB2312" w:eastAsia="仿宋_GB2312" w:hAnsi="仿宋_GB2312" w:cs="仿宋_GB2312"/>
          <w:color w:val="000000"/>
          <w:kern w:val="2"/>
          <w:sz w:val="32"/>
          <w:szCs w:val="32"/>
        </w:rPr>
        <w:t>2</w:t>
      </w:r>
      <w:r w:rsidRPr="003429AD">
        <w:rPr>
          <w:rFonts w:ascii="仿宋_GB2312" w:eastAsia="仿宋_GB2312" w:hAnsi="仿宋_GB2312" w:cs="仿宋_GB2312" w:hint="eastAsia"/>
          <w:color w:val="000000"/>
          <w:kern w:val="2"/>
          <w:sz w:val="32"/>
          <w:szCs w:val="32"/>
        </w:rPr>
        <w:t>篇（中文核心期刊至少</w:t>
      </w:r>
      <w:r w:rsidRPr="003429AD">
        <w:rPr>
          <w:rFonts w:ascii="仿宋_GB2312" w:eastAsia="仿宋_GB2312" w:hAnsi="仿宋_GB2312" w:cs="仿宋_GB2312"/>
          <w:color w:val="000000"/>
          <w:kern w:val="2"/>
          <w:sz w:val="32"/>
          <w:szCs w:val="32"/>
        </w:rPr>
        <w:t>1</w:t>
      </w:r>
      <w:r w:rsidRPr="003429AD">
        <w:rPr>
          <w:rFonts w:ascii="仿宋_GB2312" w:eastAsia="仿宋_GB2312" w:hAnsi="仿宋_GB2312" w:cs="仿宋_GB2312" w:hint="eastAsia"/>
          <w:color w:val="000000"/>
          <w:kern w:val="2"/>
          <w:sz w:val="32"/>
          <w:szCs w:val="32"/>
        </w:rPr>
        <w:t>篇）；完成时间：</w:t>
      </w:r>
      <w:r w:rsidRPr="003429AD">
        <w:rPr>
          <w:rFonts w:ascii="仿宋_GB2312" w:eastAsia="仿宋_GB2312" w:hAnsi="仿宋_GB2312" w:cs="仿宋_GB2312"/>
          <w:color w:val="000000"/>
          <w:kern w:val="2"/>
          <w:sz w:val="32"/>
          <w:szCs w:val="32"/>
        </w:rPr>
        <w:lastRenderedPageBreak/>
        <w:t>2021</w:t>
      </w:r>
      <w:r w:rsidRPr="003429AD">
        <w:rPr>
          <w:rFonts w:ascii="仿宋_GB2312" w:eastAsia="仿宋_GB2312" w:hAnsi="仿宋_GB2312" w:cs="仿宋_GB2312" w:hint="eastAsia"/>
          <w:color w:val="000000"/>
          <w:kern w:val="2"/>
          <w:sz w:val="32"/>
          <w:szCs w:val="32"/>
        </w:rPr>
        <w:t>年</w:t>
      </w:r>
      <w:r w:rsidRPr="003429AD">
        <w:rPr>
          <w:rFonts w:ascii="仿宋_GB2312" w:eastAsia="仿宋_GB2312" w:hAnsi="仿宋_GB2312" w:cs="仿宋_GB2312"/>
          <w:color w:val="000000"/>
          <w:kern w:val="2"/>
          <w:sz w:val="32"/>
          <w:szCs w:val="32"/>
        </w:rPr>
        <w:t>12</w:t>
      </w:r>
      <w:r w:rsidRPr="003429AD">
        <w:rPr>
          <w:rFonts w:ascii="仿宋_GB2312" w:eastAsia="仿宋_GB2312" w:hAnsi="仿宋_GB2312" w:cs="仿宋_GB2312" w:hint="eastAsia"/>
          <w:color w:val="000000"/>
          <w:kern w:val="2"/>
          <w:sz w:val="32"/>
          <w:szCs w:val="32"/>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49</w:t>
      </w:r>
      <w:r w:rsidRPr="003429AD">
        <w:rPr>
          <w:rFonts w:ascii="黑体" w:eastAsia="黑体" w:hAnsi="黑体" w:cs="黑体" w:hint="eastAsia"/>
          <w:color w:val="000000"/>
          <w:sz w:val="32"/>
          <w:szCs w:val="32"/>
        </w:rPr>
        <w:t>、萍乡学院非物质文化遗产研究中心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 xml:space="preserve">(1) </w:t>
      </w:r>
      <w:r w:rsidRPr="003429AD">
        <w:rPr>
          <w:rFonts w:ascii="仿宋_GB2312" w:eastAsia="仿宋_GB2312" w:hAnsi="仿宋" w:cs="仿宋_GB2312" w:hint="eastAsia"/>
          <w:b/>
          <w:bCs/>
          <w:color w:val="000000"/>
          <w:sz w:val="32"/>
          <w:szCs w:val="32"/>
          <w:shd w:val="clear" w:color="auto" w:fill="FFFFFF"/>
        </w:rPr>
        <w:t>“文化</w:t>
      </w:r>
      <w:r w:rsidRPr="003429AD">
        <w:rPr>
          <w:rFonts w:ascii="仿宋_GB2312" w:eastAsia="仿宋_GB2312" w:hAnsi="仿宋" w:cs="仿宋_GB2312"/>
          <w:b/>
          <w:bCs/>
          <w:color w:val="000000"/>
          <w:sz w:val="32"/>
          <w:szCs w:val="32"/>
          <w:shd w:val="clear" w:color="auto" w:fill="FFFFFF"/>
        </w:rPr>
        <w:t>+</w:t>
      </w:r>
      <w:r w:rsidRPr="003429AD">
        <w:rPr>
          <w:rFonts w:ascii="仿宋_GB2312" w:eastAsia="仿宋_GB2312" w:hAnsi="仿宋" w:cs="仿宋_GB2312" w:hint="eastAsia"/>
          <w:b/>
          <w:bCs/>
          <w:color w:val="000000"/>
          <w:sz w:val="32"/>
          <w:szCs w:val="32"/>
          <w:shd w:val="clear" w:color="auto" w:fill="FFFFFF"/>
        </w:rPr>
        <w:t>”视角下萍乡非遗产品开发的商业策略研究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3</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2019</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月前完成），在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篇，根据课题成果撰写决策咨询要报</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2020</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50</w:t>
      </w:r>
      <w:r w:rsidRPr="003429AD">
        <w:rPr>
          <w:rFonts w:ascii="黑体" w:eastAsia="黑体" w:hAnsi="黑体" w:cs="黑体" w:hint="eastAsia"/>
          <w:color w:val="000000"/>
          <w:sz w:val="32"/>
          <w:szCs w:val="32"/>
        </w:rPr>
        <w:t>、南昌工程学院水文化研究中心</w:t>
      </w:r>
    </w:p>
    <w:p w:rsidR="00E365A3" w:rsidRPr="003429AD" w:rsidRDefault="00E365A3" w:rsidP="00E365A3">
      <w:pPr>
        <w:spacing w:line="580" w:lineRule="exact"/>
        <w:ind w:firstLineChars="200" w:firstLine="643"/>
        <w:rPr>
          <w:rFonts w:ascii="仿宋_GB2312" w:eastAsia="仿宋_GB2312" w:hAnsi="仿宋"/>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赣西北传统村落水井文化研究</w:t>
      </w:r>
      <w:r w:rsidRPr="003429AD">
        <w:rPr>
          <w:rFonts w:ascii="仿宋_GB2312" w:eastAsia="仿宋_GB2312" w:hAnsi="仿宋" w:cs="仿宋_GB2312"/>
          <w:b/>
          <w:bCs/>
          <w:color w:val="000000"/>
          <w:sz w:val="32"/>
          <w:szCs w:val="32"/>
          <w:shd w:val="clear" w:color="auto" w:fill="FFFFFF"/>
        </w:rPr>
        <w:t>---</w:t>
      </w:r>
      <w:r w:rsidRPr="003429AD">
        <w:rPr>
          <w:rFonts w:ascii="仿宋_GB2312" w:eastAsia="仿宋_GB2312" w:hAnsi="仿宋" w:cs="仿宋_GB2312" w:hint="eastAsia"/>
          <w:b/>
          <w:bCs/>
          <w:color w:val="000000"/>
          <w:sz w:val="32"/>
          <w:szCs w:val="32"/>
          <w:shd w:val="clear" w:color="auto" w:fill="FFFFFF"/>
        </w:rPr>
        <w:t>以宜丰县为研究</w:t>
      </w:r>
      <w:r w:rsidRPr="003429AD">
        <w:rPr>
          <w:rFonts w:ascii="仿宋_GB2312" w:eastAsia="仿宋_GB2312" w:hAnsi="仿宋" w:cs="仿宋_GB2312" w:hint="eastAsia"/>
          <w:color w:val="000000"/>
          <w:sz w:val="32"/>
          <w:szCs w:val="32"/>
          <w:shd w:val="clear" w:color="auto" w:fill="FFFFFF"/>
        </w:rPr>
        <w:t>中心</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 xml:space="preserve">1-2 </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 xml:space="preserve">1 </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 xml:space="preserve">2019 </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12 </w:t>
      </w:r>
      <w:r w:rsidRPr="003429AD">
        <w:rPr>
          <w:rFonts w:ascii="仿宋_GB2312" w:eastAsia="仿宋_GB2312" w:hAnsi="仿宋" w:cs="仿宋_GB2312" w:hint="eastAsia"/>
          <w:color w:val="000000"/>
          <w:sz w:val="32"/>
          <w:szCs w:val="32"/>
          <w:shd w:val="clear" w:color="auto" w:fill="FFFFFF"/>
        </w:rPr>
        <w:t>月前完成），在核心期刊发表论文</w:t>
      </w:r>
      <w:r w:rsidRPr="003429AD">
        <w:rPr>
          <w:rFonts w:ascii="仿宋_GB2312" w:eastAsia="仿宋_GB2312" w:hAnsi="仿宋" w:cs="仿宋_GB2312"/>
          <w:color w:val="000000"/>
          <w:sz w:val="32"/>
          <w:szCs w:val="32"/>
          <w:shd w:val="clear" w:color="auto" w:fill="FFFFFF"/>
        </w:rPr>
        <w:t xml:space="preserve">1 </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 xml:space="preserve">2020 </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12 </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）“上善若水”的公共智慧研究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 xml:space="preserve">1-2 </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 xml:space="preserve">1 </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 xml:space="preserve">2019 </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12 </w:t>
      </w:r>
      <w:r w:rsidRPr="003429AD">
        <w:rPr>
          <w:rFonts w:ascii="仿宋_GB2312" w:eastAsia="仿宋_GB2312" w:hAnsi="仿宋" w:cs="仿宋_GB2312" w:hint="eastAsia"/>
          <w:color w:val="000000"/>
          <w:sz w:val="32"/>
          <w:szCs w:val="32"/>
          <w:shd w:val="clear" w:color="auto" w:fill="FFFFFF"/>
        </w:rPr>
        <w:t>月前完成），在核心期刊发表论文</w:t>
      </w:r>
      <w:r w:rsidRPr="003429AD">
        <w:rPr>
          <w:rFonts w:ascii="仿宋_GB2312" w:eastAsia="仿宋_GB2312" w:hAnsi="仿宋" w:cs="仿宋_GB2312"/>
          <w:color w:val="000000"/>
          <w:sz w:val="32"/>
          <w:szCs w:val="32"/>
          <w:shd w:val="clear" w:color="auto" w:fill="FFFFFF"/>
        </w:rPr>
        <w:t xml:space="preserve">1 </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 xml:space="preserve">2020 </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12 </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鄱阳湖流域水文化建设的绩效评价与模式创新研究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 xml:space="preserve">1-2 </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 xml:space="preserve">1 </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 xml:space="preserve">2019 </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12 </w:t>
      </w:r>
      <w:r w:rsidRPr="003429AD">
        <w:rPr>
          <w:rFonts w:ascii="仿宋_GB2312" w:eastAsia="仿宋_GB2312" w:hAnsi="仿宋" w:cs="仿宋_GB2312" w:hint="eastAsia"/>
          <w:color w:val="000000"/>
          <w:sz w:val="32"/>
          <w:szCs w:val="32"/>
          <w:shd w:val="clear" w:color="auto" w:fill="FFFFFF"/>
        </w:rPr>
        <w:t>月前完成），在核心期刊发表论文</w:t>
      </w:r>
      <w:r w:rsidRPr="003429AD">
        <w:rPr>
          <w:rFonts w:ascii="仿宋_GB2312" w:eastAsia="仿宋_GB2312" w:hAnsi="仿宋" w:cs="仿宋_GB2312"/>
          <w:color w:val="000000"/>
          <w:sz w:val="32"/>
          <w:szCs w:val="32"/>
          <w:shd w:val="clear" w:color="auto" w:fill="FFFFFF"/>
        </w:rPr>
        <w:t xml:space="preserve">1 </w:t>
      </w:r>
      <w:r w:rsidRPr="003429AD">
        <w:rPr>
          <w:rFonts w:ascii="仿宋_GB2312" w:eastAsia="仿宋_GB2312" w:hAnsi="仿宋" w:cs="仿宋_GB2312" w:hint="eastAsia"/>
          <w:color w:val="000000"/>
          <w:sz w:val="32"/>
          <w:szCs w:val="32"/>
          <w:shd w:val="clear" w:color="auto" w:fill="FFFFFF"/>
        </w:rPr>
        <w:t>篇，根据课题成果撰写决策咨询要报</w:t>
      </w:r>
      <w:r w:rsidRPr="003429AD">
        <w:rPr>
          <w:rFonts w:ascii="仿宋_GB2312" w:eastAsia="仿宋_GB2312" w:hAnsi="仿宋" w:cs="仿宋_GB2312"/>
          <w:color w:val="000000"/>
          <w:sz w:val="32"/>
          <w:szCs w:val="32"/>
          <w:shd w:val="clear" w:color="auto" w:fill="FFFFFF"/>
        </w:rPr>
        <w:t xml:space="preserve">1 </w:t>
      </w:r>
      <w:r w:rsidRPr="003429AD">
        <w:rPr>
          <w:rFonts w:ascii="仿宋_GB2312" w:eastAsia="仿宋_GB2312" w:hAnsi="仿宋" w:cs="仿宋_GB2312" w:hint="eastAsia"/>
          <w:color w:val="000000"/>
          <w:sz w:val="32"/>
          <w:szCs w:val="32"/>
          <w:shd w:val="clear" w:color="auto" w:fill="FFFFFF"/>
        </w:rPr>
        <w:t>份；完成时间：</w:t>
      </w:r>
      <w:r w:rsidRPr="003429AD">
        <w:rPr>
          <w:rFonts w:ascii="仿宋_GB2312" w:eastAsia="仿宋_GB2312" w:hAnsi="仿宋" w:cs="仿宋_GB2312"/>
          <w:color w:val="000000"/>
          <w:sz w:val="32"/>
          <w:szCs w:val="32"/>
          <w:shd w:val="clear" w:color="auto" w:fill="FFFFFF"/>
        </w:rPr>
        <w:t xml:space="preserve">2020 </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12 </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olor w:val="000000"/>
          <w:sz w:val="32"/>
          <w:szCs w:val="32"/>
        </w:rPr>
      </w:pPr>
      <w:r w:rsidRPr="003429AD">
        <w:rPr>
          <w:rFonts w:ascii="黑体" w:eastAsia="黑体" w:hAnsi="黑体" w:cs="黑体"/>
          <w:color w:val="000000"/>
          <w:sz w:val="32"/>
          <w:szCs w:val="32"/>
        </w:rPr>
        <w:t>51</w:t>
      </w:r>
      <w:r w:rsidRPr="003429AD">
        <w:rPr>
          <w:rFonts w:ascii="黑体" w:eastAsia="黑体" w:hAnsi="黑体" w:cs="黑体" w:hint="eastAsia"/>
          <w:color w:val="000000"/>
          <w:sz w:val="32"/>
          <w:szCs w:val="32"/>
        </w:rPr>
        <w:t>、</w:t>
      </w:r>
      <w:r w:rsidRPr="003429AD">
        <w:rPr>
          <w:rFonts w:ascii="黑体" w:eastAsia="黑体" w:hAnsi="黑体" w:cs="黑体" w:hint="eastAsia"/>
          <w:color w:val="000000"/>
          <w:spacing w:val="-6"/>
          <w:sz w:val="32"/>
          <w:szCs w:val="32"/>
        </w:rPr>
        <w:t>江西青年职业学院（江西省团校）共青团理论研究中心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b/>
          <w:bCs/>
          <w:color w:val="000000"/>
          <w:sz w:val="32"/>
          <w:szCs w:val="32"/>
          <w:shd w:val="clear" w:color="auto" w:fill="FFFFFF"/>
        </w:rPr>
        <w:lastRenderedPageBreak/>
        <w:t>(1)</w:t>
      </w:r>
      <w:r w:rsidRPr="003429AD">
        <w:rPr>
          <w:rFonts w:ascii="仿宋_GB2312" w:eastAsia="仿宋_GB2312" w:hAnsi="仿宋" w:cs="仿宋_GB2312" w:hint="eastAsia"/>
          <w:b/>
          <w:bCs/>
          <w:color w:val="000000"/>
          <w:sz w:val="32"/>
          <w:szCs w:val="32"/>
          <w:shd w:val="clear" w:color="auto" w:fill="FFFFFF"/>
        </w:rPr>
        <w:t>江西省青年残疾人婚姻挤压问题研究</w:t>
      </w:r>
    </w:p>
    <w:p w:rsidR="00E365A3" w:rsidRPr="003429AD" w:rsidRDefault="00E365A3" w:rsidP="00E365A3">
      <w:pPr>
        <w:spacing w:line="580" w:lineRule="exact"/>
        <w:ind w:firstLineChars="200" w:firstLine="640"/>
        <w:rPr>
          <w:rFonts w:ascii="仿宋_GB2312" w:eastAsia="仿宋_GB2312" w:hAnsi="仿宋"/>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4</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1</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6</w:t>
      </w:r>
      <w:r w:rsidRPr="003429AD">
        <w:rPr>
          <w:rFonts w:ascii="仿宋_GB2312" w:eastAsia="仿宋_GB2312" w:hAnsi="仿宋" w:cs="仿宋_GB2312" w:hint="eastAsia"/>
          <w:color w:val="000000"/>
          <w:sz w:val="32"/>
          <w:szCs w:val="32"/>
          <w:shd w:val="clear" w:color="auto" w:fill="FFFFFF"/>
        </w:rPr>
        <w:t>月前完成）、论文</w:t>
      </w:r>
      <w:r w:rsidRPr="003429AD">
        <w:rPr>
          <w:rFonts w:ascii="仿宋_GB2312" w:eastAsia="仿宋_GB2312" w:hAnsi="仿宋" w:cs="仿宋_GB2312"/>
          <w:color w:val="000000"/>
          <w:sz w:val="32"/>
          <w:szCs w:val="32"/>
          <w:shd w:val="clear" w:color="auto" w:fill="FFFFFF"/>
        </w:rPr>
        <w:t>2</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省级期刊或省级以上期刊</w:t>
      </w:r>
      <w:r w:rsidRPr="003429AD">
        <w:rPr>
          <w:rFonts w:ascii="仿宋_GB2312" w:eastAsia="仿宋_GB2312" w:hAnsi="仿宋" w:cs="仿宋_GB2312"/>
          <w:color w:val="000000"/>
          <w:sz w:val="32"/>
          <w:szCs w:val="32"/>
          <w:shd w:val="clear" w:color="auto" w:fill="FFFFFF"/>
        </w:rPr>
        <w:t>)</w:t>
      </w:r>
      <w:r w:rsidRPr="003429AD">
        <w:rPr>
          <w:rFonts w:ascii="仿宋_GB2312" w:eastAsia="仿宋_GB2312" w:hAnsi="仿宋" w:cs="仿宋_GB2312" w:hint="eastAsia"/>
          <w:color w:val="000000"/>
          <w:sz w:val="32"/>
          <w:szCs w:val="32"/>
          <w:shd w:val="clear" w:color="auto" w:fill="FFFFFF"/>
        </w:rPr>
        <w:t>；完成时间：</w:t>
      </w:r>
      <w:r w:rsidRPr="003429AD">
        <w:rPr>
          <w:rFonts w:ascii="仿宋_GB2312" w:eastAsia="仿宋_GB2312" w:hAnsi="仿宋" w:cs="仿宋_GB2312"/>
          <w:color w:val="000000"/>
          <w:sz w:val="32"/>
          <w:szCs w:val="32"/>
          <w:shd w:val="clear" w:color="auto" w:fill="FFFFFF"/>
        </w:rPr>
        <w:t>2021</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12</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0"/>
        <w:rPr>
          <w:rFonts w:ascii="黑体" w:eastAsia="黑体" w:hAnsi="黑体" w:cs="黑体"/>
          <w:color w:val="000000"/>
          <w:sz w:val="32"/>
          <w:szCs w:val="32"/>
        </w:rPr>
      </w:pPr>
      <w:r w:rsidRPr="003429AD">
        <w:rPr>
          <w:rFonts w:ascii="黑体" w:eastAsia="黑体" w:hAnsi="黑体" w:cs="黑体"/>
          <w:color w:val="000000"/>
          <w:sz w:val="32"/>
          <w:szCs w:val="32"/>
        </w:rPr>
        <w:t>52</w:t>
      </w:r>
      <w:r w:rsidRPr="003429AD">
        <w:rPr>
          <w:rFonts w:ascii="黑体" w:eastAsia="黑体" w:hAnsi="黑体" w:cs="黑体" w:hint="eastAsia"/>
          <w:color w:val="000000"/>
          <w:sz w:val="32"/>
          <w:szCs w:val="32"/>
        </w:rPr>
        <w:t>、江西警察学院公共安全研究中心</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hint="eastAsia"/>
          <w:b/>
          <w:bCs/>
          <w:color w:val="000000"/>
          <w:sz w:val="32"/>
          <w:szCs w:val="32"/>
          <w:shd w:val="clear" w:color="auto" w:fill="FFFFFF"/>
        </w:rPr>
        <w:t>（</w:t>
      </w:r>
      <w:r w:rsidRPr="003429AD">
        <w:rPr>
          <w:rFonts w:ascii="仿宋_GB2312" w:eastAsia="仿宋_GB2312" w:hAnsi="仿宋" w:cs="仿宋_GB2312"/>
          <w:b/>
          <w:bCs/>
          <w:color w:val="000000"/>
          <w:sz w:val="32"/>
          <w:szCs w:val="32"/>
          <w:shd w:val="clear" w:color="auto" w:fill="FFFFFF"/>
        </w:rPr>
        <w:t>1</w:t>
      </w:r>
      <w:r w:rsidRPr="003429AD">
        <w:rPr>
          <w:rFonts w:ascii="仿宋_GB2312" w:eastAsia="仿宋_GB2312" w:hAnsi="仿宋" w:cs="仿宋_GB2312" w:hint="eastAsia"/>
          <w:b/>
          <w:bCs/>
          <w:color w:val="000000"/>
          <w:sz w:val="32"/>
          <w:szCs w:val="32"/>
          <w:shd w:val="clear" w:color="auto" w:fill="FFFFFF"/>
        </w:rPr>
        <w:t>）新时代公安机关放管服改革措施研究</w:t>
      </w:r>
    </w:p>
    <w:p w:rsidR="00E365A3" w:rsidRPr="003429AD" w:rsidRDefault="00E365A3" w:rsidP="00E365A3">
      <w:pPr>
        <w:spacing w:line="580" w:lineRule="exact"/>
        <w:ind w:firstLineChars="200" w:firstLine="640"/>
        <w:rPr>
          <w:rFonts w:ascii="仿宋_GB2312" w:eastAsia="仿宋_GB2312" w:hAnsi="仿宋" w:cs="仿宋_GB2312"/>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 xml:space="preserve">3 </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 xml:space="preserve"> 1 </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 xml:space="preserve">2019 </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 12 </w:t>
      </w:r>
      <w:r w:rsidRPr="003429AD">
        <w:rPr>
          <w:rFonts w:ascii="仿宋_GB2312" w:eastAsia="仿宋_GB2312" w:hAnsi="仿宋" w:cs="仿宋_GB2312" w:hint="eastAsia"/>
          <w:color w:val="000000"/>
          <w:sz w:val="32"/>
          <w:szCs w:val="32"/>
          <w:shd w:val="clear" w:color="auto" w:fill="FFFFFF"/>
        </w:rPr>
        <w:t>月前完成），在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 xml:space="preserve"> 2 </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 xml:space="preserve">2020 </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 12 </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hint="eastAsia"/>
          <w:b/>
          <w:bCs/>
          <w:color w:val="000000"/>
          <w:sz w:val="32"/>
          <w:szCs w:val="32"/>
          <w:shd w:val="clear" w:color="auto" w:fill="FFFFFF"/>
        </w:rPr>
        <w:t>（</w:t>
      </w:r>
      <w:r w:rsidRPr="003429AD">
        <w:rPr>
          <w:rFonts w:ascii="仿宋_GB2312" w:eastAsia="仿宋_GB2312" w:hAnsi="仿宋" w:cs="仿宋_GB2312"/>
          <w:b/>
          <w:bCs/>
          <w:color w:val="000000"/>
          <w:sz w:val="32"/>
          <w:szCs w:val="32"/>
          <w:shd w:val="clear" w:color="auto" w:fill="FFFFFF"/>
        </w:rPr>
        <w:t>2</w:t>
      </w:r>
      <w:r w:rsidRPr="003429AD">
        <w:rPr>
          <w:rFonts w:ascii="仿宋_GB2312" w:eastAsia="仿宋_GB2312" w:hAnsi="仿宋" w:cs="仿宋_GB2312" w:hint="eastAsia"/>
          <w:b/>
          <w:bCs/>
          <w:color w:val="000000"/>
          <w:sz w:val="32"/>
          <w:szCs w:val="32"/>
          <w:shd w:val="clear" w:color="auto" w:fill="FFFFFF"/>
        </w:rPr>
        <w:t>）大数据分析报告证据问题研究</w:t>
      </w:r>
    </w:p>
    <w:p w:rsidR="00E365A3" w:rsidRPr="003429AD" w:rsidRDefault="00E365A3" w:rsidP="00E365A3">
      <w:pPr>
        <w:spacing w:line="580" w:lineRule="exact"/>
        <w:ind w:firstLineChars="200" w:firstLine="640"/>
        <w:rPr>
          <w:rFonts w:ascii="仿宋_GB2312" w:eastAsia="仿宋_GB2312" w:hAnsi="仿宋" w:cs="仿宋_GB2312"/>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 xml:space="preserve">3 </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 xml:space="preserve"> 1 </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 xml:space="preserve">2019 </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 12 </w:t>
      </w:r>
      <w:r w:rsidRPr="003429AD">
        <w:rPr>
          <w:rFonts w:ascii="仿宋_GB2312" w:eastAsia="仿宋_GB2312" w:hAnsi="仿宋" w:cs="仿宋_GB2312" w:hint="eastAsia"/>
          <w:color w:val="000000"/>
          <w:sz w:val="32"/>
          <w:szCs w:val="32"/>
          <w:shd w:val="clear" w:color="auto" w:fill="FFFFFF"/>
        </w:rPr>
        <w:t>月前完成），在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 xml:space="preserve"> 2 </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 xml:space="preserve">2020 </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 12 </w:t>
      </w:r>
      <w:r w:rsidRPr="003429AD">
        <w:rPr>
          <w:rFonts w:ascii="仿宋_GB2312" w:eastAsia="仿宋_GB2312" w:hAnsi="仿宋" w:cs="仿宋_GB2312" w:hint="eastAsia"/>
          <w:color w:val="000000"/>
          <w:sz w:val="32"/>
          <w:szCs w:val="32"/>
          <w:shd w:val="clear" w:color="auto" w:fill="FFFFFF"/>
        </w:rPr>
        <w:t>月。</w:t>
      </w:r>
    </w:p>
    <w:p w:rsidR="00E365A3" w:rsidRPr="003429AD" w:rsidRDefault="00E365A3" w:rsidP="00E365A3">
      <w:pPr>
        <w:spacing w:line="580" w:lineRule="exact"/>
        <w:ind w:firstLineChars="200" w:firstLine="643"/>
        <w:rPr>
          <w:rFonts w:ascii="仿宋_GB2312" w:eastAsia="仿宋_GB2312" w:hAnsi="仿宋"/>
          <w:b/>
          <w:bCs/>
          <w:color w:val="000000"/>
          <w:sz w:val="32"/>
          <w:szCs w:val="32"/>
          <w:shd w:val="clear" w:color="auto" w:fill="FFFFFF"/>
        </w:rPr>
      </w:pPr>
      <w:r w:rsidRPr="003429AD">
        <w:rPr>
          <w:rFonts w:ascii="仿宋_GB2312" w:eastAsia="仿宋_GB2312" w:hAnsi="仿宋" w:cs="仿宋_GB2312" w:hint="eastAsia"/>
          <w:b/>
          <w:bCs/>
          <w:color w:val="000000"/>
          <w:sz w:val="32"/>
          <w:szCs w:val="32"/>
          <w:shd w:val="clear" w:color="auto" w:fill="FFFFFF"/>
        </w:rPr>
        <w:t>（</w:t>
      </w:r>
      <w:r w:rsidRPr="003429AD">
        <w:rPr>
          <w:rFonts w:ascii="仿宋_GB2312" w:eastAsia="仿宋_GB2312" w:hAnsi="仿宋" w:cs="仿宋_GB2312"/>
          <w:b/>
          <w:bCs/>
          <w:color w:val="000000"/>
          <w:sz w:val="32"/>
          <w:szCs w:val="32"/>
          <w:shd w:val="clear" w:color="auto" w:fill="FFFFFF"/>
        </w:rPr>
        <w:t>3</w:t>
      </w:r>
      <w:r w:rsidRPr="003429AD">
        <w:rPr>
          <w:rFonts w:ascii="仿宋_GB2312" w:eastAsia="仿宋_GB2312" w:hAnsi="仿宋" w:cs="仿宋_GB2312" w:hint="eastAsia"/>
          <w:b/>
          <w:bCs/>
          <w:color w:val="000000"/>
          <w:sz w:val="32"/>
          <w:szCs w:val="32"/>
          <w:shd w:val="clear" w:color="auto" w:fill="FFFFFF"/>
        </w:rPr>
        <w:t>）非法经营罪适用扩张问题研究</w:t>
      </w:r>
    </w:p>
    <w:p w:rsidR="00E365A3" w:rsidRPr="003429AD" w:rsidRDefault="00E365A3" w:rsidP="00E365A3">
      <w:pPr>
        <w:spacing w:line="580" w:lineRule="exact"/>
        <w:ind w:firstLineChars="200" w:firstLine="640"/>
        <w:rPr>
          <w:rFonts w:ascii="仿宋_GB2312" w:eastAsia="仿宋_GB2312" w:hAnsi="仿宋" w:cs="仿宋_GB2312"/>
          <w:color w:val="000000"/>
          <w:sz w:val="32"/>
          <w:szCs w:val="32"/>
          <w:shd w:val="clear" w:color="auto" w:fill="FFFFFF"/>
        </w:rPr>
      </w:pPr>
      <w:r w:rsidRPr="003429AD">
        <w:rPr>
          <w:rFonts w:ascii="仿宋_GB2312" w:eastAsia="仿宋_GB2312" w:hAnsi="仿宋" w:cs="仿宋_GB2312" w:hint="eastAsia"/>
          <w:color w:val="000000"/>
          <w:sz w:val="32"/>
          <w:szCs w:val="32"/>
          <w:shd w:val="clear" w:color="auto" w:fill="FFFFFF"/>
        </w:rPr>
        <w:t>资助经费：</w:t>
      </w:r>
      <w:r w:rsidRPr="003429AD">
        <w:rPr>
          <w:rFonts w:ascii="仿宋_GB2312" w:eastAsia="仿宋_GB2312" w:hAnsi="仿宋" w:cs="仿宋_GB2312"/>
          <w:color w:val="000000"/>
          <w:sz w:val="32"/>
          <w:szCs w:val="32"/>
          <w:shd w:val="clear" w:color="auto" w:fill="FFFFFF"/>
        </w:rPr>
        <w:t xml:space="preserve">3 </w:t>
      </w:r>
      <w:r w:rsidRPr="003429AD">
        <w:rPr>
          <w:rFonts w:ascii="仿宋_GB2312" w:eastAsia="仿宋_GB2312" w:hAnsi="仿宋" w:cs="仿宋_GB2312" w:hint="eastAsia"/>
          <w:color w:val="000000"/>
          <w:sz w:val="32"/>
          <w:szCs w:val="32"/>
          <w:shd w:val="clear" w:color="auto" w:fill="FFFFFF"/>
        </w:rPr>
        <w:t>万元；成果要求：</w:t>
      </w:r>
      <w:r w:rsidRPr="003429AD">
        <w:rPr>
          <w:rFonts w:ascii="仿宋_GB2312" w:eastAsia="仿宋_GB2312" w:hAnsi="仿宋" w:cs="仿宋_GB2312"/>
          <w:color w:val="000000"/>
          <w:sz w:val="32"/>
          <w:szCs w:val="32"/>
          <w:shd w:val="clear" w:color="auto" w:fill="FFFFFF"/>
        </w:rPr>
        <w:t>2-3</w:t>
      </w:r>
      <w:r w:rsidRPr="003429AD">
        <w:rPr>
          <w:rFonts w:ascii="仿宋_GB2312" w:eastAsia="仿宋_GB2312" w:hAnsi="仿宋" w:cs="仿宋_GB2312" w:hint="eastAsia"/>
          <w:color w:val="000000"/>
          <w:sz w:val="32"/>
          <w:szCs w:val="32"/>
          <w:shd w:val="clear" w:color="auto" w:fill="FFFFFF"/>
        </w:rPr>
        <w:t>万字的研究报告</w:t>
      </w:r>
      <w:r w:rsidRPr="003429AD">
        <w:rPr>
          <w:rFonts w:ascii="仿宋_GB2312" w:eastAsia="仿宋_GB2312" w:hAnsi="仿宋" w:cs="仿宋_GB2312"/>
          <w:color w:val="000000"/>
          <w:sz w:val="32"/>
          <w:szCs w:val="32"/>
          <w:shd w:val="clear" w:color="auto" w:fill="FFFFFF"/>
        </w:rPr>
        <w:t xml:space="preserve"> 1 </w:t>
      </w:r>
      <w:r w:rsidRPr="003429AD">
        <w:rPr>
          <w:rFonts w:ascii="仿宋_GB2312" w:eastAsia="仿宋_GB2312" w:hAnsi="仿宋" w:cs="仿宋_GB2312" w:hint="eastAsia"/>
          <w:color w:val="000000"/>
          <w:sz w:val="32"/>
          <w:szCs w:val="32"/>
          <w:shd w:val="clear" w:color="auto" w:fill="FFFFFF"/>
        </w:rPr>
        <w:t>篇（</w:t>
      </w:r>
      <w:r w:rsidRPr="003429AD">
        <w:rPr>
          <w:rFonts w:ascii="仿宋_GB2312" w:eastAsia="仿宋_GB2312" w:hAnsi="仿宋" w:cs="仿宋_GB2312"/>
          <w:color w:val="000000"/>
          <w:sz w:val="32"/>
          <w:szCs w:val="32"/>
          <w:shd w:val="clear" w:color="auto" w:fill="FFFFFF"/>
        </w:rPr>
        <w:t xml:space="preserve">2019 </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 12 </w:t>
      </w:r>
      <w:r w:rsidRPr="003429AD">
        <w:rPr>
          <w:rFonts w:ascii="仿宋_GB2312" w:eastAsia="仿宋_GB2312" w:hAnsi="仿宋" w:cs="仿宋_GB2312" w:hint="eastAsia"/>
          <w:color w:val="000000"/>
          <w:sz w:val="32"/>
          <w:szCs w:val="32"/>
          <w:shd w:val="clear" w:color="auto" w:fill="FFFFFF"/>
        </w:rPr>
        <w:t>月前完成），在</w:t>
      </w:r>
      <w:r w:rsidRPr="003429AD">
        <w:rPr>
          <w:rFonts w:ascii="仿宋_GB2312" w:eastAsia="仿宋_GB2312" w:hAnsi="仿宋" w:cs="仿宋_GB2312"/>
          <w:color w:val="000000"/>
          <w:sz w:val="32"/>
          <w:szCs w:val="32"/>
          <w:shd w:val="clear" w:color="auto" w:fill="FFFFFF"/>
        </w:rPr>
        <w:t>CSSCI</w:t>
      </w:r>
      <w:r w:rsidRPr="003429AD">
        <w:rPr>
          <w:rFonts w:ascii="仿宋_GB2312" w:eastAsia="仿宋_GB2312" w:hAnsi="仿宋" w:cs="仿宋_GB2312" w:hint="eastAsia"/>
          <w:color w:val="000000"/>
          <w:sz w:val="32"/>
          <w:szCs w:val="32"/>
          <w:shd w:val="clear" w:color="auto" w:fill="FFFFFF"/>
        </w:rPr>
        <w:t>来源期刊发表论文</w:t>
      </w:r>
      <w:r w:rsidRPr="003429AD">
        <w:rPr>
          <w:rFonts w:ascii="仿宋_GB2312" w:eastAsia="仿宋_GB2312" w:hAnsi="仿宋" w:cs="仿宋_GB2312"/>
          <w:color w:val="000000"/>
          <w:sz w:val="32"/>
          <w:szCs w:val="32"/>
          <w:shd w:val="clear" w:color="auto" w:fill="FFFFFF"/>
        </w:rPr>
        <w:t xml:space="preserve"> 2 </w:t>
      </w:r>
      <w:r w:rsidRPr="003429AD">
        <w:rPr>
          <w:rFonts w:ascii="仿宋_GB2312" w:eastAsia="仿宋_GB2312" w:hAnsi="仿宋" w:cs="仿宋_GB2312" w:hint="eastAsia"/>
          <w:color w:val="000000"/>
          <w:sz w:val="32"/>
          <w:szCs w:val="32"/>
          <w:shd w:val="clear" w:color="auto" w:fill="FFFFFF"/>
        </w:rPr>
        <w:t>篇；完成时间：</w:t>
      </w:r>
      <w:r w:rsidRPr="003429AD">
        <w:rPr>
          <w:rFonts w:ascii="仿宋_GB2312" w:eastAsia="仿宋_GB2312" w:hAnsi="仿宋" w:cs="仿宋_GB2312"/>
          <w:color w:val="000000"/>
          <w:sz w:val="32"/>
          <w:szCs w:val="32"/>
          <w:shd w:val="clear" w:color="auto" w:fill="FFFFFF"/>
        </w:rPr>
        <w:t xml:space="preserve">2020 </w:t>
      </w:r>
      <w:r w:rsidRPr="003429AD">
        <w:rPr>
          <w:rFonts w:ascii="仿宋_GB2312" w:eastAsia="仿宋_GB2312" w:hAnsi="仿宋" w:cs="仿宋_GB2312" w:hint="eastAsia"/>
          <w:color w:val="000000"/>
          <w:sz w:val="32"/>
          <w:szCs w:val="32"/>
          <w:shd w:val="clear" w:color="auto" w:fill="FFFFFF"/>
        </w:rPr>
        <w:t>年</w:t>
      </w:r>
      <w:r w:rsidRPr="003429AD">
        <w:rPr>
          <w:rFonts w:ascii="仿宋_GB2312" w:eastAsia="仿宋_GB2312" w:hAnsi="仿宋" w:cs="仿宋_GB2312"/>
          <w:color w:val="000000"/>
          <w:sz w:val="32"/>
          <w:szCs w:val="32"/>
          <w:shd w:val="clear" w:color="auto" w:fill="FFFFFF"/>
        </w:rPr>
        <w:t xml:space="preserve"> 12 </w:t>
      </w:r>
      <w:r w:rsidRPr="003429AD">
        <w:rPr>
          <w:rFonts w:ascii="仿宋_GB2312" w:eastAsia="仿宋_GB2312" w:hAnsi="仿宋" w:cs="仿宋_GB2312" w:hint="eastAsia"/>
          <w:color w:val="000000"/>
          <w:sz w:val="32"/>
          <w:szCs w:val="32"/>
          <w:shd w:val="clear" w:color="auto" w:fill="FFFFFF"/>
        </w:rPr>
        <w:t>月。</w:t>
      </w:r>
    </w:p>
    <w:p w:rsidR="005D6532" w:rsidRPr="00E365A3" w:rsidRDefault="005D6532"/>
    <w:sectPr w:rsidR="005D6532" w:rsidRPr="00E365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532" w:rsidRDefault="005D6532" w:rsidP="00E365A3">
      <w:r>
        <w:separator/>
      </w:r>
    </w:p>
  </w:endnote>
  <w:endnote w:type="continuationSeparator" w:id="1">
    <w:p w:rsidR="005D6532" w:rsidRDefault="005D6532" w:rsidP="00E36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532" w:rsidRDefault="005D6532" w:rsidP="00E365A3">
      <w:r>
        <w:separator/>
      </w:r>
    </w:p>
  </w:footnote>
  <w:footnote w:type="continuationSeparator" w:id="1">
    <w:p w:rsidR="005D6532" w:rsidRDefault="005D6532" w:rsidP="00E365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E114F2"/>
    <w:multiLevelType w:val="singleLevel"/>
    <w:tmpl w:val="D0E114F2"/>
    <w:lvl w:ilvl="0">
      <w:start w:val="2"/>
      <w:numFmt w:val="decimal"/>
      <w:suff w:val="nothing"/>
      <w:lvlText w:val="（%1）"/>
      <w:lvlJc w:val="left"/>
    </w:lvl>
  </w:abstractNum>
  <w:abstractNum w:abstractNumId="1">
    <w:nsid w:val="03594358"/>
    <w:multiLevelType w:val="singleLevel"/>
    <w:tmpl w:val="03594358"/>
    <w:lvl w:ilvl="0">
      <w:start w:val="2"/>
      <w:numFmt w:val="decimal"/>
      <w:suff w:val="nothing"/>
      <w:lvlText w:val="（%1）"/>
      <w:lvlJc w:val="left"/>
    </w:lvl>
  </w:abstractNum>
  <w:abstractNum w:abstractNumId="2">
    <w:nsid w:val="30334D4B"/>
    <w:multiLevelType w:val="hybridMultilevel"/>
    <w:tmpl w:val="99FE333C"/>
    <w:lvl w:ilvl="0" w:tplc="C056583E">
      <w:start w:val="14"/>
      <w:numFmt w:val="decimal"/>
      <w:lvlText w:val="%1、"/>
      <w:lvlJc w:val="left"/>
      <w:pPr>
        <w:tabs>
          <w:tab w:val="num" w:pos="1350"/>
        </w:tabs>
        <w:ind w:left="1350" w:hanging="720"/>
      </w:pPr>
      <w:rPr>
        <w:rFonts w:hint="default"/>
      </w:rPr>
    </w:lvl>
    <w:lvl w:ilvl="1" w:tplc="04090019">
      <w:start w:val="1"/>
      <w:numFmt w:val="lowerLetter"/>
      <w:lvlText w:val="%2)"/>
      <w:lvlJc w:val="left"/>
      <w:pPr>
        <w:tabs>
          <w:tab w:val="num" w:pos="1470"/>
        </w:tabs>
        <w:ind w:left="1470" w:hanging="420"/>
      </w:pPr>
    </w:lvl>
    <w:lvl w:ilvl="2" w:tplc="0409001B">
      <w:start w:val="1"/>
      <w:numFmt w:val="lowerRoman"/>
      <w:lvlText w:val="%3."/>
      <w:lvlJc w:val="right"/>
      <w:pPr>
        <w:tabs>
          <w:tab w:val="num" w:pos="1890"/>
        </w:tabs>
        <w:ind w:left="1890" w:hanging="420"/>
      </w:pPr>
    </w:lvl>
    <w:lvl w:ilvl="3" w:tplc="0409000F">
      <w:start w:val="1"/>
      <w:numFmt w:val="decimal"/>
      <w:lvlText w:val="%4."/>
      <w:lvlJc w:val="left"/>
      <w:pPr>
        <w:tabs>
          <w:tab w:val="num" w:pos="2310"/>
        </w:tabs>
        <w:ind w:left="2310" w:hanging="420"/>
      </w:pPr>
    </w:lvl>
    <w:lvl w:ilvl="4" w:tplc="04090019">
      <w:start w:val="1"/>
      <w:numFmt w:val="lowerLetter"/>
      <w:lvlText w:val="%5)"/>
      <w:lvlJc w:val="left"/>
      <w:pPr>
        <w:tabs>
          <w:tab w:val="num" w:pos="2730"/>
        </w:tabs>
        <w:ind w:left="2730" w:hanging="420"/>
      </w:pPr>
    </w:lvl>
    <w:lvl w:ilvl="5" w:tplc="0409001B">
      <w:start w:val="1"/>
      <w:numFmt w:val="lowerRoman"/>
      <w:lvlText w:val="%6."/>
      <w:lvlJc w:val="right"/>
      <w:pPr>
        <w:tabs>
          <w:tab w:val="num" w:pos="3150"/>
        </w:tabs>
        <w:ind w:left="3150" w:hanging="420"/>
      </w:pPr>
    </w:lvl>
    <w:lvl w:ilvl="6" w:tplc="0409000F">
      <w:start w:val="1"/>
      <w:numFmt w:val="decimal"/>
      <w:lvlText w:val="%7."/>
      <w:lvlJc w:val="left"/>
      <w:pPr>
        <w:tabs>
          <w:tab w:val="num" w:pos="3570"/>
        </w:tabs>
        <w:ind w:left="3570" w:hanging="420"/>
      </w:pPr>
    </w:lvl>
    <w:lvl w:ilvl="7" w:tplc="04090019">
      <w:start w:val="1"/>
      <w:numFmt w:val="lowerLetter"/>
      <w:lvlText w:val="%8)"/>
      <w:lvlJc w:val="left"/>
      <w:pPr>
        <w:tabs>
          <w:tab w:val="num" w:pos="3990"/>
        </w:tabs>
        <w:ind w:left="3990" w:hanging="420"/>
      </w:pPr>
    </w:lvl>
    <w:lvl w:ilvl="8" w:tplc="0409001B">
      <w:start w:val="1"/>
      <w:numFmt w:val="lowerRoman"/>
      <w:lvlText w:val="%9."/>
      <w:lvlJc w:val="right"/>
      <w:pPr>
        <w:tabs>
          <w:tab w:val="num" w:pos="4410"/>
        </w:tabs>
        <w:ind w:left="4410" w:hanging="420"/>
      </w:pPr>
    </w:lvl>
  </w:abstractNum>
  <w:abstractNum w:abstractNumId="3">
    <w:nsid w:val="38391C86"/>
    <w:multiLevelType w:val="hybridMultilevel"/>
    <w:tmpl w:val="5E9CF6C8"/>
    <w:lvl w:ilvl="0" w:tplc="060C5DEA">
      <w:start w:val="15"/>
      <w:numFmt w:val="decimal"/>
      <w:lvlText w:val="%1、"/>
      <w:lvlJc w:val="left"/>
      <w:pPr>
        <w:tabs>
          <w:tab w:val="num" w:pos="1350"/>
        </w:tabs>
        <w:ind w:left="1350" w:hanging="720"/>
      </w:pPr>
      <w:rPr>
        <w:rFonts w:hint="default"/>
      </w:rPr>
    </w:lvl>
    <w:lvl w:ilvl="1" w:tplc="04090019">
      <w:start w:val="1"/>
      <w:numFmt w:val="lowerLetter"/>
      <w:lvlText w:val="%2)"/>
      <w:lvlJc w:val="left"/>
      <w:pPr>
        <w:tabs>
          <w:tab w:val="num" w:pos="1470"/>
        </w:tabs>
        <w:ind w:left="1470" w:hanging="420"/>
      </w:pPr>
    </w:lvl>
    <w:lvl w:ilvl="2" w:tplc="0409001B">
      <w:start w:val="1"/>
      <w:numFmt w:val="lowerRoman"/>
      <w:lvlText w:val="%3."/>
      <w:lvlJc w:val="right"/>
      <w:pPr>
        <w:tabs>
          <w:tab w:val="num" w:pos="1890"/>
        </w:tabs>
        <w:ind w:left="1890" w:hanging="420"/>
      </w:pPr>
    </w:lvl>
    <w:lvl w:ilvl="3" w:tplc="0409000F">
      <w:start w:val="1"/>
      <w:numFmt w:val="decimal"/>
      <w:lvlText w:val="%4."/>
      <w:lvlJc w:val="left"/>
      <w:pPr>
        <w:tabs>
          <w:tab w:val="num" w:pos="2310"/>
        </w:tabs>
        <w:ind w:left="2310" w:hanging="420"/>
      </w:pPr>
    </w:lvl>
    <w:lvl w:ilvl="4" w:tplc="04090019">
      <w:start w:val="1"/>
      <w:numFmt w:val="lowerLetter"/>
      <w:lvlText w:val="%5)"/>
      <w:lvlJc w:val="left"/>
      <w:pPr>
        <w:tabs>
          <w:tab w:val="num" w:pos="2730"/>
        </w:tabs>
        <w:ind w:left="2730" w:hanging="420"/>
      </w:pPr>
    </w:lvl>
    <w:lvl w:ilvl="5" w:tplc="0409001B">
      <w:start w:val="1"/>
      <w:numFmt w:val="lowerRoman"/>
      <w:lvlText w:val="%6."/>
      <w:lvlJc w:val="right"/>
      <w:pPr>
        <w:tabs>
          <w:tab w:val="num" w:pos="3150"/>
        </w:tabs>
        <w:ind w:left="3150" w:hanging="420"/>
      </w:pPr>
    </w:lvl>
    <w:lvl w:ilvl="6" w:tplc="0409000F">
      <w:start w:val="1"/>
      <w:numFmt w:val="decimal"/>
      <w:lvlText w:val="%7."/>
      <w:lvlJc w:val="left"/>
      <w:pPr>
        <w:tabs>
          <w:tab w:val="num" w:pos="3570"/>
        </w:tabs>
        <w:ind w:left="3570" w:hanging="420"/>
      </w:pPr>
    </w:lvl>
    <w:lvl w:ilvl="7" w:tplc="04090019">
      <w:start w:val="1"/>
      <w:numFmt w:val="lowerLetter"/>
      <w:lvlText w:val="%8)"/>
      <w:lvlJc w:val="left"/>
      <w:pPr>
        <w:tabs>
          <w:tab w:val="num" w:pos="3990"/>
        </w:tabs>
        <w:ind w:left="3990" w:hanging="420"/>
      </w:pPr>
    </w:lvl>
    <w:lvl w:ilvl="8" w:tplc="0409001B">
      <w:start w:val="1"/>
      <w:numFmt w:val="lowerRoman"/>
      <w:lvlText w:val="%9."/>
      <w:lvlJc w:val="right"/>
      <w:pPr>
        <w:tabs>
          <w:tab w:val="num" w:pos="4410"/>
        </w:tabs>
        <w:ind w:left="4410" w:hanging="420"/>
      </w:pPr>
    </w:lvl>
  </w:abstractNum>
  <w:abstractNum w:abstractNumId="4">
    <w:nsid w:val="4A3D2A33"/>
    <w:multiLevelType w:val="singleLevel"/>
    <w:tmpl w:val="4A3D2A33"/>
    <w:lvl w:ilvl="0">
      <w:start w:val="2"/>
      <w:numFmt w:val="decimal"/>
      <w:suff w:val="nothing"/>
      <w:lvlText w:val="（%1）"/>
      <w:lvlJc w:val="left"/>
    </w:lvl>
  </w:abstractNum>
  <w:abstractNum w:abstractNumId="5">
    <w:nsid w:val="58815E8C"/>
    <w:multiLevelType w:val="singleLevel"/>
    <w:tmpl w:val="58815E8C"/>
    <w:lvl w:ilvl="0">
      <w:start w:val="1"/>
      <w:numFmt w:val="chineseCounting"/>
      <w:suff w:val="nothing"/>
      <w:lvlText w:val="%1、"/>
      <w:lvlJc w:val="left"/>
    </w:lvl>
  </w:abstractNum>
  <w:abstractNum w:abstractNumId="6">
    <w:nsid w:val="62C14FB6"/>
    <w:multiLevelType w:val="singleLevel"/>
    <w:tmpl w:val="62C14FB6"/>
    <w:lvl w:ilvl="0">
      <w:start w:val="2"/>
      <w:numFmt w:val="decimal"/>
      <w:suff w:val="nothing"/>
      <w:lvlText w:val="（%1）"/>
      <w:lvlJc w:val="left"/>
    </w:lvl>
  </w:abstractNum>
  <w:num w:numId="1">
    <w:abstractNumId w:val="5"/>
  </w:num>
  <w:num w:numId="2">
    <w:abstractNumId w:val="3"/>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65A3"/>
    <w:rsid w:val="005D6532"/>
    <w:rsid w:val="00E365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365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365A3"/>
    <w:rPr>
      <w:sz w:val="18"/>
      <w:szCs w:val="18"/>
    </w:rPr>
  </w:style>
  <w:style w:type="paragraph" w:styleId="a4">
    <w:name w:val="footer"/>
    <w:basedOn w:val="a"/>
    <w:link w:val="Char0"/>
    <w:uiPriority w:val="99"/>
    <w:unhideWhenUsed/>
    <w:rsid w:val="00E365A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365A3"/>
    <w:rPr>
      <w:sz w:val="18"/>
      <w:szCs w:val="18"/>
    </w:rPr>
  </w:style>
  <w:style w:type="paragraph" w:styleId="a5">
    <w:name w:val="Balloon Text"/>
    <w:basedOn w:val="a"/>
    <w:link w:val="Char1"/>
    <w:uiPriority w:val="99"/>
    <w:rsid w:val="00E365A3"/>
    <w:rPr>
      <w:rFonts w:ascii="Calibri" w:eastAsia="宋体" w:hAnsi="Calibri" w:cs="Times New Roman"/>
      <w:sz w:val="18"/>
      <w:szCs w:val="18"/>
    </w:rPr>
  </w:style>
  <w:style w:type="character" w:customStyle="1" w:styleId="Char1">
    <w:name w:val="批注框文本 Char"/>
    <w:basedOn w:val="a0"/>
    <w:link w:val="a5"/>
    <w:uiPriority w:val="99"/>
    <w:rsid w:val="00E365A3"/>
    <w:rPr>
      <w:rFonts w:ascii="Calibri" w:eastAsia="宋体" w:hAnsi="Calibri" w:cs="Times New Roman"/>
      <w:sz w:val="18"/>
      <w:szCs w:val="18"/>
    </w:rPr>
  </w:style>
  <w:style w:type="character" w:styleId="a6">
    <w:name w:val="Hyperlink"/>
    <w:basedOn w:val="a0"/>
    <w:uiPriority w:val="99"/>
    <w:unhideWhenUsed/>
    <w:rsid w:val="00E365A3"/>
    <w:rPr>
      <w:color w:val="0563C1"/>
      <w:u w:val="single"/>
    </w:rPr>
  </w:style>
  <w:style w:type="paragraph" w:customStyle="1" w:styleId="ListParagraph1">
    <w:name w:val="List Paragraph1"/>
    <w:basedOn w:val="a"/>
    <w:uiPriority w:val="99"/>
    <w:rsid w:val="00E365A3"/>
    <w:pPr>
      <w:ind w:firstLineChars="200" w:firstLine="420"/>
    </w:pPr>
    <w:rPr>
      <w:rFonts w:ascii="Calibri" w:eastAsia="宋体" w:hAnsi="Calibri" w:cs="Calibri"/>
      <w:szCs w:val="21"/>
    </w:rPr>
  </w:style>
  <w:style w:type="paragraph" w:styleId="a7">
    <w:name w:val="Normal (Web)"/>
    <w:basedOn w:val="a"/>
    <w:uiPriority w:val="99"/>
    <w:rsid w:val="00E365A3"/>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99"/>
    <w:qFormat/>
    <w:rsid w:val="00E365A3"/>
    <w:rPr>
      <w:b/>
      <w:bCs/>
    </w:rPr>
  </w:style>
  <w:style w:type="paragraph" w:customStyle="1" w:styleId="Default">
    <w:name w:val="Default"/>
    <w:uiPriority w:val="99"/>
    <w:rsid w:val="00E365A3"/>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2209</Words>
  <Characters>12594</Characters>
  <Application>Microsoft Office Word</Application>
  <DocSecurity>0</DocSecurity>
  <Lines>104</Lines>
  <Paragraphs>29</Paragraphs>
  <ScaleCrop>false</ScaleCrop>
  <Company>Microsoft</Company>
  <LinksUpToDate>false</LinksUpToDate>
  <CharactersWithSpaces>14774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2019-06-11T05:07:00Z</dcterms:created>
  <dcterms:modified xsi:type="dcterms:W3CDTF">2019-06-11T05:08:00Z</dcterms:modified>
</cp:coreProperties>
</file>